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692475B" w14:textId="360BCC90" w:rsidR="00B972ED" w:rsidRPr="000C7E19" w:rsidRDefault="00667DE0" w:rsidP="00F94E3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de-DE"/>
        </w:rPr>
        <w:drawing>
          <wp:anchor distT="0" distB="0" distL="114300" distR="114300" simplePos="0" relativeHeight="251658240" behindDoc="0" locked="0" layoutInCell="1" allowOverlap="1" wp14:anchorId="62C38BB8" wp14:editId="5BFF0BB9">
            <wp:simplePos x="0" y="0"/>
            <wp:positionH relativeFrom="margin">
              <wp:posOffset>2271395</wp:posOffset>
            </wp:positionH>
            <wp:positionV relativeFrom="paragraph">
              <wp:posOffset>4445</wp:posOffset>
            </wp:positionV>
            <wp:extent cx="1200150" cy="527685"/>
            <wp:effectExtent l="0" t="0" r="0" b="5715"/>
            <wp:wrapSquare wrapText="bothSides"/>
            <wp:docPr id="570382542" name="Grafik 1" descr="Ein Bild, das Text, Logo, Schrift, Grafik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0382542" name="Grafik 1" descr="Ein Bild, das Text, Logo, Schrift, Grafiken enthält.&#10;&#10;Automatisch generierte Beschreibu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5276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47247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2F9A3FC1" wp14:editId="0787D4B7">
                <wp:simplePos x="0" y="0"/>
                <wp:positionH relativeFrom="column">
                  <wp:posOffset>5577205</wp:posOffset>
                </wp:positionH>
                <wp:positionV relativeFrom="paragraph">
                  <wp:posOffset>-1861819</wp:posOffset>
                </wp:positionV>
                <wp:extent cx="171450" cy="971550"/>
                <wp:effectExtent l="0" t="0" r="19050" b="19050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971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73F3909" id="Rechteck 5" o:spid="_x0000_s1026" style="position:absolute;margin-left:439.15pt;margin-top:-146.6pt;width:13.5pt;height:76.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" fillcolor="white [3212]" strokecolor="white [3212]" strokeweight="2pt"/>
            </w:pict>
          </mc:Fallback>
        </mc:AlternateContent>
      </w:r>
    </w:p>
    <w:p w14:paraId="44C84799" w14:textId="5190362F" w:rsidR="00B972ED" w:rsidRPr="000C7E19" w:rsidRDefault="00B972ED" w:rsidP="00F94E3E">
      <w:pPr>
        <w:jc w:val="both"/>
        <w:rPr>
          <w:rFonts w:ascii="Arial" w:hAnsi="Arial" w:cs="Arial"/>
          <w:sz w:val="24"/>
          <w:szCs w:val="24"/>
        </w:rPr>
      </w:pPr>
    </w:p>
    <w:p w14:paraId="1F0A1FE7" w14:textId="4F50B6A2" w:rsidR="00AF70AB" w:rsidRDefault="00AF70AB" w:rsidP="00EA1F8F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0FAEC63B" w14:textId="5154AA39" w:rsidR="005E3EC1" w:rsidRPr="00FE71A1" w:rsidRDefault="005E3EC1" w:rsidP="005E3EC1">
      <w:pPr>
        <w:jc w:val="both"/>
        <w:divId w:val="690032898"/>
        <w:rPr>
          <w:rFonts w:ascii="Arial" w:hAnsi="Arial" w:cs="Arial"/>
          <w:b/>
          <w:bCs/>
          <w:color w:val="327038"/>
        </w:rPr>
      </w:pPr>
      <w:r w:rsidRPr="00FE71A1">
        <w:rPr>
          <w:rFonts w:ascii="Arial" w:hAnsi="Arial" w:cs="Arial"/>
          <w:b/>
          <w:bCs/>
          <w:color w:val="327038"/>
        </w:rPr>
        <w:t xml:space="preserve">Bitterstoffe </w:t>
      </w:r>
      <w:r w:rsidRPr="00FE71A1">
        <w:rPr>
          <w:rFonts w:ascii="Arial" w:hAnsi="Arial" w:cs="Arial"/>
          <w:b/>
          <w:bCs/>
          <w:i/>
          <w:iCs/>
          <w:color w:val="327038"/>
        </w:rPr>
        <w:t>SOFORT</w:t>
      </w:r>
      <w:r w:rsidR="00F256D3" w:rsidRPr="00FE71A1">
        <w:rPr>
          <w:rFonts w:ascii="Arial" w:hAnsi="Arial" w:cs="Arial"/>
          <w:b/>
          <w:bCs/>
          <w:color w:val="327038"/>
        </w:rPr>
        <w:t>-SPRAY</w:t>
      </w:r>
    </w:p>
    <w:p w14:paraId="48FA74B6" w14:textId="08FDABD9" w:rsidR="00850019" w:rsidRDefault="00215BD4" w:rsidP="00850019">
      <w:pPr>
        <w:jc w:val="both"/>
        <w:divId w:val="690032898"/>
        <w:rPr>
          <w:rStyle w:val="normaltextrun"/>
          <w:rFonts w:ascii="Arial" w:hAnsi="Arial" w:cs="Arial"/>
          <w:bCs/>
          <w:color w:val="000000"/>
          <w:shd w:val="clear" w:color="auto" w:fill="FFFFFF"/>
        </w:rPr>
      </w:pPr>
      <w:bookmarkStart w:id="0" w:name="_Hlk37154936"/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Schaebens </w:t>
      </w:r>
      <w:r w:rsidR="00850019">
        <w:rPr>
          <w:rStyle w:val="normaltextrun"/>
          <w:rFonts w:ascii="Arial" w:hAnsi="Arial" w:cs="Arial"/>
          <w:bCs/>
          <w:color w:val="000000"/>
          <w:shd w:val="clear" w:color="auto" w:fill="FFFFFF"/>
        </w:rPr>
        <w:t>Bitterstoffe SOFORT-S</w:t>
      </w:r>
      <w:r w:rsidR="002F081E">
        <w:rPr>
          <w:rStyle w:val="normaltextrun"/>
          <w:rFonts w:ascii="Arial" w:hAnsi="Arial" w:cs="Arial"/>
          <w:bCs/>
          <w:color w:val="000000"/>
          <w:shd w:val="clear" w:color="auto" w:fill="FFFFFF"/>
        </w:rPr>
        <w:t>PRAY</w:t>
      </w:r>
      <w:r w:rsidR="00850019"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 ist der perfekte tägliche Begleiter – die Rezeptur besteht aus erlesenen Pflanzenextrakten mit wertvollen Bitterstoffen. Nachfolgend ein Einblick in die Welt ausgewählter enthaltener Inhaltsstoffe:</w:t>
      </w:r>
    </w:p>
    <w:p w14:paraId="4B5C3A5D" w14:textId="6B773F04" w:rsidR="00850019" w:rsidRDefault="00850019" w:rsidP="00850019">
      <w:pPr>
        <w:jc w:val="both"/>
        <w:divId w:val="690032898"/>
        <w:rPr>
          <w:rStyle w:val="normaltextrun"/>
          <w:rFonts w:ascii="Arial" w:hAnsi="Arial" w:cs="Arial"/>
          <w:bCs/>
          <w:color w:val="000000"/>
          <w:shd w:val="clear" w:color="auto" w:fill="FFFFFF"/>
        </w:rPr>
      </w:pPr>
      <w:r w:rsidRPr="0012081F">
        <w:rPr>
          <w:rStyle w:val="normaltextrun"/>
          <w:rFonts w:ascii="Arial" w:hAnsi="Arial" w:cs="Arial"/>
          <w:bCs/>
          <w:color w:val="000000"/>
          <w:shd w:val="clear" w:color="auto" w:fill="FFFFFF"/>
        </w:rPr>
        <w:t>Artischocke:</w:t>
      </w:r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 Die aus dem Mittelmeerraum stammende Artischocke gilt nicht nur als wahres Superfood, sondern hat auch einen hervorragenden Geschmack. </w:t>
      </w:r>
    </w:p>
    <w:p w14:paraId="2C37F03B" w14:textId="5F32A3EE" w:rsidR="00850019" w:rsidRDefault="00850019" w:rsidP="00850019">
      <w:pPr>
        <w:jc w:val="both"/>
        <w:divId w:val="690032898"/>
        <w:rPr>
          <w:rStyle w:val="normaltextrun"/>
          <w:rFonts w:ascii="Arial" w:hAnsi="Arial" w:cs="Arial"/>
          <w:bCs/>
          <w:color w:val="000000"/>
          <w:shd w:val="clear" w:color="auto" w:fill="FFFFFF"/>
        </w:rPr>
      </w:pPr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>Enzian: D</w:t>
      </w:r>
      <w:r w:rsidR="00276602">
        <w:rPr>
          <w:rStyle w:val="normaltextrun"/>
          <w:rFonts w:ascii="Arial" w:hAnsi="Arial" w:cs="Arial"/>
          <w:bCs/>
          <w:color w:val="000000"/>
          <w:shd w:val="clear" w:color="auto" w:fill="FFFFFF"/>
        </w:rPr>
        <w:t>iese außergewöhnliche Pflanze zeichnet sich neben ihrer intensiven</w:t>
      </w:r>
      <w:r w:rsidR="007F2A5D"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 Blütenpracht vor allem durch ihre bis ins Altertum zurückgehende Verwendung aus.</w:t>
      </w:r>
    </w:p>
    <w:p w14:paraId="7907D73B" w14:textId="77BDA0B1" w:rsidR="00850019" w:rsidRDefault="00616530" w:rsidP="00850019">
      <w:pPr>
        <w:jc w:val="both"/>
        <w:divId w:val="690032898"/>
        <w:rPr>
          <w:rStyle w:val="normaltextrun"/>
          <w:rFonts w:ascii="Arial" w:hAnsi="Arial" w:cs="Arial"/>
          <w:bCs/>
          <w:color w:val="000000"/>
          <w:shd w:val="clear" w:color="auto" w:fill="FFFFFF"/>
        </w:rPr>
      </w:pPr>
      <w:r>
        <w:rPr>
          <w:rFonts w:ascii="Arial" w:hAnsi="Arial" w:cs="Arial"/>
          <w:noProof/>
          <w:sz w:val="24"/>
          <w:szCs w:val="24"/>
          <w:lang w:eastAsia="de-DE"/>
        </w:rPr>
        <w:drawing>
          <wp:anchor distT="180340" distB="180340" distL="215900" distR="114300" simplePos="0" relativeHeight="251645940" behindDoc="0" locked="0" layoutInCell="1" allowOverlap="1" wp14:anchorId="196BBE88" wp14:editId="3E827235">
            <wp:simplePos x="0" y="0"/>
            <wp:positionH relativeFrom="margin">
              <wp:posOffset>4416425</wp:posOffset>
            </wp:positionH>
            <wp:positionV relativeFrom="page">
              <wp:posOffset>3923030</wp:posOffset>
            </wp:positionV>
            <wp:extent cx="1349375" cy="3239770"/>
            <wp:effectExtent l="0" t="0" r="3175" b="0"/>
            <wp:wrapSquare wrapText="bothSides"/>
            <wp:docPr id="1553556684" name="Grafik 2" descr="Ein Bild, das Text, Box, Esse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3556684" name="Grafik 2" descr="Ein Bild, das Text, Box, Essen enthält.&#10;&#10;KI-generierte Inhalte können fehlerhaft sein.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349375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50019"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Tausendgüldenkraut: </w:t>
      </w:r>
      <w:r w:rsidR="00850019" w:rsidRPr="00E31AA1">
        <w:rPr>
          <w:rStyle w:val="normaltextrun"/>
          <w:rFonts w:ascii="Arial" w:hAnsi="Arial" w:cs="Arial"/>
          <w:bCs/>
          <w:color w:val="000000"/>
          <w:shd w:val="clear" w:color="auto" w:fill="FFFFFF"/>
        </w:rPr>
        <w:t>Der Name leitet sich von „Tausend Gulden wert“ ab. Die wertvolle Pflanze fällt vor allem durch ihre wunderschön gefärbten Blüten auf.</w:t>
      </w:r>
      <w:r w:rsidR="00850019"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 </w:t>
      </w:r>
    </w:p>
    <w:p w14:paraId="3CD8DD6F" w14:textId="5DC92FB0" w:rsidR="00850019" w:rsidRDefault="00850019" w:rsidP="00850019">
      <w:pPr>
        <w:jc w:val="both"/>
        <w:divId w:val="690032898"/>
        <w:rPr>
          <w:rStyle w:val="normaltextrun"/>
          <w:rFonts w:ascii="Arial" w:hAnsi="Arial" w:cs="Arial"/>
          <w:bCs/>
          <w:color w:val="000000"/>
          <w:shd w:val="clear" w:color="auto" w:fill="FFFFFF"/>
        </w:rPr>
      </w:pPr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Bitterfenchel: </w:t>
      </w:r>
      <w:r w:rsidRPr="00E31AA1">
        <w:rPr>
          <w:rStyle w:val="normaltextrun"/>
          <w:rFonts w:ascii="Arial" w:hAnsi="Arial" w:cs="Arial"/>
          <w:bCs/>
          <w:color w:val="000000"/>
          <w:shd w:val="clear" w:color="auto" w:fill="FFFFFF"/>
        </w:rPr>
        <w:t>Als beliebte Zutat von Kräutertee</w:t>
      </w:r>
      <w:r w:rsidR="00480938"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 </w:t>
      </w:r>
      <w:r w:rsidRPr="00E31AA1">
        <w:rPr>
          <w:rStyle w:val="normaltextrun"/>
          <w:rFonts w:ascii="Arial" w:hAnsi="Arial" w:cs="Arial"/>
          <w:bCs/>
          <w:color w:val="000000"/>
          <w:shd w:val="clear" w:color="auto" w:fill="FFFFFF"/>
        </w:rPr>
        <w:t>(-mischungen) ist Bitterfenchel sehr bekannt. Schon die frühen Hochkulturen in Ägypten sowie China nutzten den Fenchel als traditionelle Gewürzpflanz</w:t>
      </w:r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e. </w:t>
      </w:r>
    </w:p>
    <w:p w14:paraId="1EA87846" w14:textId="4FD5D297" w:rsidR="00004248" w:rsidRPr="00850019" w:rsidRDefault="00850019" w:rsidP="00004248">
      <w:pPr>
        <w:jc w:val="both"/>
        <w:divId w:val="690032898"/>
        <w:rPr>
          <w:rFonts w:ascii="Arial" w:hAnsi="Arial" w:cs="Arial"/>
          <w:bCs/>
          <w:color w:val="000000"/>
          <w:shd w:val="clear" w:color="auto" w:fill="FFFFFF"/>
        </w:rPr>
      </w:pPr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>Kurkuma: Die kräftig orang</w:t>
      </w:r>
      <w:r w:rsidR="00363B99">
        <w:rPr>
          <w:rStyle w:val="normaltextrun"/>
          <w:rFonts w:ascii="Arial" w:hAnsi="Arial" w:cs="Arial"/>
          <w:bCs/>
          <w:color w:val="000000"/>
          <w:shd w:val="clear" w:color="auto" w:fill="FFFFFF"/>
        </w:rPr>
        <w:t>e</w:t>
      </w:r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gelb gefärbte Wurzel gilt in Indien als heilige Pflanze. Besonders häufig wird Kurkuma in „Goldener Milch“ verwendet, die ihren Ursprung in der </w:t>
      </w:r>
      <w:r w:rsidR="00DC6928" w:rsidRPr="00DC6928">
        <w:rPr>
          <w:rFonts w:ascii="Arial" w:hAnsi="Arial" w:cs="Arial"/>
          <w:color w:val="000000"/>
          <w:shd w:val="clear" w:color="auto" w:fill="FFFFFF"/>
        </w:rPr>
        <w:t>ayurvedischen</w:t>
      </w:r>
      <w:r w:rsidRPr="00DC6928">
        <w:rPr>
          <w:rStyle w:val="normaltextrun"/>
          <w:rFonts w:ascii="Arial" w:hAnsi="Arial" w:cs="Arial"/>
          <w:color w:val="000000"/>
          <w:shd w:val="clear" w:color="auto" w:fill="FFFFFF"/>
        </w:rPr>
        <w:t xml:space="preserve"> </w:t>
      </w:r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>Lehre hat.</w:t>
      </w:r>
      <w:r w:rsidR="00004248" w:rsidRPr="00745C9B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</w:p>
    <w:bookmarkEnd w:id="0"/>
    <w:p w14:paraId="62B1E25A" w14:textId="435F7066" w:rsidR="00D16585" w:rsidRDefault="00D16585" w:rsidP="00926AE3">
      <w:pPr>
        <w:jc w:val="both"/>
        <w:divId w:val="690032898"/>
        <w:rPr>
          <w:rFonts w:ascii="Times New Roman" w:eastAsia="Times New Roman" w:hAnsi="Times New Roman" w:cs="Times New Roman"/>
          <w:lang w:eastAsia="de-DE"/>
        </w:rPr>
      </w:pPr>
    </w:p>
    <w:p w14:paraId="4ACC0A7B" w14:textId="7ED8FE41" w:rsidR="00A0136E" w:rsidRPr="00FE71A1" w:rsidRDefault="006727A1" w:rsidP="00926AE3">
      <w:pPr>
        <w:jc w:val="both"/>
        <w:divId w:val="690032898"/>
        <w:rPr>
          <w:rFonts w:ascii="Arial" w:hAnsi="Arial" w:cs="Arial"/>
          <w:b/>
          <w:bCs/>
          <w:color w:val="327038"/>
        </w:rPr>
      </w:pPr>
      <w:r w:rsidRPr="00FE71A1">
        <w:rPr>
          <w:rFonts w:ascii="Arial" w:hAnsi="Arial" w:cs="Arial"/>
          <w:b/>
          <w:bCs/>
          <w:color w:val="327038"/>
        </w:rPr>
        <w:t>KEY FACT</w:t>
      </w:r>
      <w:r w:rsidR="00A0136E" w:rsidRPr="00FE71A1">
        <w:rPr>
          <w:rFonts w:ascii="Arial" w:hAnsi="Arial" w:cs="Arial"/>
          <w:b/>
          <w:bCs/>
          <w:color w:val="327038"/>
        </w:rPr>
        <w:t>S</w:t>
      </w:r>
    </w:p>
    <w:p w14:paraId="484F37A6" w14:textId="335A6C8D" w:rsidR="00626B0F" w:rsidRDefault="00626B0F" w:rsidP="00E23FFE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Spray</w:t>
      </w:r>
      <w:r w:rsidR="00E51406">
        <w:rPr>
          <w:rFonts w:ascii="Arial" w:hAnsi="Arial" w:cs="Arial"/>
        </w:rPr>
        <w:t>-Anwendung</w:t>
      </w:r>
    </w:p>
    <w:p w14:paraId="190DC2C0" w14:textId="4A12A4F5" w:rsidR="00B27648" w:rsidRDefault="00E23FFE" w:rsidP="00E23FFE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15-fache Pflanzenkraft</w:t>
      </w:r>
    </w:p>
    <w:p w14:paraId="3207C029" w14:textId="6D8430C7" w:rsidR="002D2F47" w:rsidRDefault="002D2F47" w:rsidP="00E23FFE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91 % Weiterempfehlung</w:t>
      </w:r>
      <w:r w:rsidR="00111E45" w:rsidRPr="00111E45">
        <w:rPr>
          <w:rFonts w:ascii="Arial" w:hAnsi="Arial" w:cs="Arial"/>
          <w:vertAlign w:val="superscript"/>
        </w:rPr>
        <w:t>1</w:t>
      </w:r>
    </w:p>
    <w:p w14:paraId="48757B13" w14:textId="2F9FE450" w:rsidR="00E1701B" w:rsidRPr="00E51406" w:rsidRDefault="00E23FFE" w:rsidP="00E51406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Vegan</w:t>
      </w:r>
    </w:p>
    <w:p w14:paraId="2B5A9FC5" w14:textId="1920DDF9" w:rsidR="00E1701B" w:rsidRDefault="00E1701B" w:rsidP="00E23FFE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Gluten- und laktosefrei</w:t>
      </w:r>
    </w:p>
    <w:p w14:paraId="7FE0BD19" w14:textId="1F6B1687" w:rsidR="00654AD0" w:rsidRPr="00654AD0" w:rsidRDefault="00654AD0" w:rsidP="00654AD0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Ohne Zuckerzusatz</w:t>
      </w:r>
    </w:p>
    <w:p w14:paraId="2F3002C2" w14:textId="5FE6A710" w:rsidR="00E51406" w:rsidRPr="00E51406" w:rsidRDefault="00E51406" w:rsidP="00626B0F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 w:rsidRPr="00E51406">
        <w:rPr>
          <w:rFonts w:ascii="Arial" w:hAnsi="Arial" w:cs="Arial"/>
        </w:rPr>
        <w:t>Milder Bittergeschmack (alkoholfrei)</w:t>
      </w:r>
    </w:p>
    <w:p w14:paraId="63E24A8A" w14:textId="7CD9160E" w:rsidR="00626B0F" w:rsidRPr="00626B0F" w:rsidRDefault="00626B0F" w:rsidP="00626B0F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30 ml – 79 Anwendungen</w:t>
      </w:r>
    </w:p>
    <w:p w14:paraId="101C7762" w14:textId="77777777" w:rsidR="00DA6628" w:rsidRDefault="00DA6628" w:rsidP="00926AE3">
      <w:pPr>
        <w:jc w:val="both"/>
        <w:rPr>
          <w:rFonts w:cs="Arial"/>
          <w:sz w:val="20"/>
          <w:szCs w:val="20"/>
          <w:vertAlign w:val="superscript"/>
        </w:rPr>
      </w:pPr>
    </w:p>
    <w:p w14:paraId="5B6990C2" w14:textId="2F038D44" w:rsidR="00D4603E" w:rsidRDefault="009B1F51" w:rsidP="00926AE3">
      <w:pPr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FE71A1">
        <w:rPr>
          <w:rFonts w:ascii="Arial" w:hAnsi="Arial" w:cs="Arial"/>
          <w:b/>
          <w:bCs/>
          <w:color w:val="327038"/>
        </w:rPr>
        <w:t>VERZEHRSEMPFEHLUNG</w:t>
      </w:r>
      <w:r>
        <w:rPr>
          <w:rFonts w:ascii="Arial" w:hAnsi="Arial" w:cs="Arial"/>
          <w:b/>
          <w:bCs/>
          <w:color w:val="76923C" w:themeColor="accent3" w:themeShade="BF"/>
        </w:rPr>
        <w:t xml:space="preserve"> </w:t>
      </w:r>
      <w:r w:rsidR="004B3C11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2 Sprühstöße</w:t>
      </w:r>
      <w:r w:rsidR="00504932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(= 1 Anwendung) bis zu 3-mal pro Tag jeweils nach einer </w:t>
      </w:r>
      <w:r w:rsidR="00A5223F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Hauptmahlzeit direkt in den Mund sprühen.</w:t>
      </w:r>
    </w:p>
    <w:p w14:paraId="6A57FDC5" w14:textId="77777777" w:rsidR="00141D13" w:rsidRDefault="00BD7B32" w:rsidP="00141D13">
      <w:pPr>
        <w:autoSpaceDE w:val="0"/>
        <w:autoSpaceDN w:val="0"/>
        <w:adjustRightInd w:val="0"/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BD7B32">
        <w:rPr>
          <w:rFonts w:ascii="Arial" w:eastAsia="Times New Roman" w:hAnsi="Arial" w:cs="Arial"/>
          <w:color w:val="000000" w:themeColor="text1"/>
          <w:shd w:val="clear" w:color="auto" w:fill="FFFFFF"/>
          <w:vertAlign w:val="superscript"/>
          <w:lang w:eastAsia="de-DE"/>
        </w:rPr>
        <w:t>1</w:t>
      </w:r>
      <w:r w:rsidRPr="00BD7B32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Produkttest mit 190 Teilnehmer*innen, 2023. 91</w:t>
      </w: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r w:rsidRPr="00BD7B32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% der Teilnehmer*innen würden das Produkt weiterempfehlen.</w:t>
      </w:r>
    </w:p>
    <w:p w14:paraId="3BC058C2" w14:textId="70057FB9" w:rsidR="001C0421" w:rsidRPr="00141D13" w:rsidRDefault="00B348E9" w:rsidP="00141D13">
      <w:pPr>
        <w:autoSpaceDE w:val="0"/>
        <w:autoSpaceDN w:val="0"/>
        <w:adjustRightInd w:val="0"/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FE71A1">
        <w:rPr>
          <w:rFonts w:ascii="Arial" w:hAnsi="Arial" w:cs="Arial"/>
          <w:b/>
          <w:bCs/>
          <w:color w:val="327038"/>
        </w:rPr>
        <w:lastRenderedPageBreak/>
        <w:t>P</w:t>
      </w:r>
      <w:r w:rsidR="001C0421" w:rsidRPr="00FE71A1">
        <w:rPr>
          <w:rFonts w:ascii="Arial" w:hAnsi="Arial" w:cs="Arial"/>
          <w:b/>
          <w:bCs/>
          <w:color w:val="327038"/>
        </w:rPr>
        <w:t>REIS</w:t>
      </w:r>
      <w:r>
        <w:rPr>
          <w:rFonts w:ascii="Arial" w:hAnsi="Arial" w:cs="Arial"/>
          <w:color w:val="76923C" w:themeColor="accent3" w:themeShade="BF"/>
        </w:rPr>
        <w:t xml:space="preserve"> </w:t>
      </w:r>
      <w:r>
        <w:rPr>
          <w:rFonts w:ascii="Arial" w:hAnsi="Arial" w:cs="Arial"/>
        </w:rPr>
        <w:t xml:space="preserve">ca. </w:t>
      </w:r>
      <w:r w:rsidR="004F2D40">
        <w:rPr>
          <w:rFonts w:ascii="Arial" w:hAnsi="Arial" w:cs="Arial"/>
        </w:rPr>
        <w:t>8</w:t>
      </w:r>
      <w:r w:rsidR="00032735">
        <w:rPr>
          <w:rFonts w:ascii="Arial" w:hAnsi="Arial" w:cs="Arial"/>
        </w:rPr>
        <w:t xml:space="preserve"> Euro</w:t>
      </w:r>
      <w:r w:rsidR="001C0421">
        <w:rPr>
          <w:rFonts w:ascii="Arial" w:hAnsi="Arial" w:cs="Arial"/>
        </w:rPr>
        <w:tab/>
      </w:r>
    </w:p>
    <w:sectPr w:rsidR="001C0421" w:rsidRPr="00141D13" w:rsidSect="00567F4B">
      <w:footerReference w:type="default" r:id="rId13"/>
      <w:pgSz w:w="11906" w:h="16838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06A5734" w14:textId="77777777" w:rsidR="00955F84" w:rsidRDefault="00955F84" w:rsidP="00812E4C">
      <w:pPr>
        <w:spacing w:after="0" w:line="240" w:lineRule="auto"/>
      </w:pPr>
      <w:r>
        <w:separator/>
      </w:r>
    </w:p>
  </w:endnote>
  <w:endnote w:type="continuationSeparator" w:id="0">
    <w:p w14:paraId="712CB56E" w14:textId="77777777" w:rsidR="00955F84" w:rsidRDefault="00955F84" w:rsidP="00812E4C">
      <w:pPr>
        <w:spacing w:after="0" w:line="240" w:lineRule="auto"/>
      </w:pPr>
      <w:r>
        <w:continuationSeparator/>
      </w:r>
    </w:p>
  </w:endnote>
  <w:endnote w:type="continuationNotice" w:id="1">
    <w:p w14:paraId="3C2BDA2E" w14:textId="77777777" w:rsidR="00955F84" w:rsidRDefault="00955F84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charset w:val="00"/>
    <w:family w:val="swiss"/>
    <w:pitch w:val="variable"/>
    <w:sig w:usb0="600002F7" w:usb1="02000001" w:usb2="00000000" w:usb3="00000000" w:csb0="0000019F" w:csb1="00000000"/>
  </w:font>
  <w:font w:name="Agilita Com Light">
    <w:altName w:val="Times New Roman"/>
    <w:charset w:val="00"/>
    <w:family w:val="roman"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F99BB6" w14:textId="41254304" w:rsid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4FDD977C" wp14:editId="03093EA7">
          <wp:simplePos x="0" y="0"/>
          <wp:positionH relativeFrom="column">
            <wp:posOffset>-52070</wp:posOffset>
          </wp:positionH>
          <wp:positionV relativeFrom="paragraph">
            <wp:posOffset>22860</wp:posOffset>
          </wp:positionV>
          <wp:extent cx="1203325" cy="495300"/>
          <wp:effectExtent l="0" t="0" r="0" b="0"/>
          <wp:wrapSquare wrapText="bothSides"/>
          <wp:docPr id="8" name="Grafi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0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03325" cy="495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Janine Oerder |</w:t>
    </w:r>
    <w:r w:rsidR="001C0421">
      <w:t xml:space="preserve"> </w:t>
    </w:r>
    <w:proofErr w:type="spellStart"/>
    <w:r w:rsidR="001C0421">
      <w:t>Neureutherstr</w:t>
    </w:r>
    <w:proofErr w:type="spellEnd"/>
    <w:r w:rsidR="001C0421">
      <w:t>. 21</w:t>
    </w:r>
    <w:r>
      <w:t xml:space="preserve"> | 80</w:t>
    </w:r>
    <w:r w:rsidR="001C0421">
      <w:t>799</w:t>
    </w:r>
    <w:r>
      <w:t xml:space="preserve"> München </w:t>
    </w:r>
  </w:p>
  <w:p w14:paraId="55D7970B" w14:textId="77777777" w:rsidR="00AF7418" w:rsidRPr="00616530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  <w:rPr>
        <w:lang w:val="en-US"/>
      </w:rPr>
    </w:pPr>
    <w:r w:rsidRPr="00616530">
      <w:rPr>
        <w:lang w:val="en-US"/>
      </w:rPr>
      <w:t xml:space="preserve">+49 (0) 89 125 010 200 | </w:t>
    </w:r>
    <w:hyperlink r:id="rId2" w:history="1">
      <w:r w:rsidRPr="00616530">
        <w:rPr>
          <w:rStyle w:val="Hyperlink"/>
          <w:lang w:val="en-US"/>
        </w:rPr>
        <w:t>jo@xoxo-communication.com</w:t>
      </w:r>
    </w:hyperlink>
  </w:p>
  <w:p w14:paraId="43454537" w14:textId="12104D20" w:rsidR="00E00DB5" w:rsidRP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  <w:rPr>
        <w:lang w:val="en-GB"/>
      </w:rPr>
    </w:pPr>
    <w:r w:rsidRPr="00E00DB5">
      <w:rPr>
        <w:lang w:val="en-GB"/>
      </w:rPr>
      <w:t>KEEP IN TOUCH WITH THE BRAND</w:t>
    </w:r>
    <w:r w:rsidR="00883771">
      <w:rPr>
        <w:lang w:val="en-GB"/>
      </w:rPr>
      <w:t xml:space="preserve"> </w:t>
    </w:r>
    <w:r w:rsidRPr="00E00DB5">
      <w:rPr>
        <w:lang w:val="en-GB"/>
      </w:rPr>
      <w:t>HUGGERS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50BEDA1" w14:textId="77777777" w:rsidR="00955F84" w:rsidRDefault="00955F84" w:rsidP="00812E4C">
      <w:pPr>
        <w:spacing w:after="0" w:line="240" w:lineRule="auto"/>
      </w:pPr>
      <w:r>
        <w:separator/>
      </w:r>
    </w:p>
  </w:footnote>
  <w:footnote w:type="continuationSeparator" w:id="0">
    <w:p w14:paraId="045D66E0" w14:textId="77777777" w:rsidR="00955F84" w:rsidRDefault="00955F84" w:rsidP="00812E4C">
      <w:pPr>
        <w:spacing w:after="0" w:line="240" w:lineRule="auto"/>
      </w:pPr>
      <w:r>
        <w:continuationSeparator/>
      </w:r>
    </w:p>
  </w:footnote>
  <w:footnote w:type="continuationNotice" w:id="1">
    <w:p w14:paraId="53AED2C4" w14:textId="77777777" w:rsidR="00955F84" w:rsidRDefault="00955F84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7392282"/>
    <w:multiLevelType w:val="hybridMultilevel"/>
    <w:tmpl w:val="FA4003DE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67193B"/>
    <w:multiLevelType w:val="hybridMultilevel"/>
    <w:tmpl w:val="522A70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CB039E"/>
    <w:multiLevelType w:val="hybridMultilevel"/>
    <w:tmpl w:val="E48EA7A2"/>
    <w:lvl w:ilvl="0" w:tplc="1D6C29A4">
      <w:start w:val="1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6A48EB"/>
    <w:multiLevelType w:val="hybridMultilevel"/>
    <w:tmpl w:val="4EFC7A66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491F88"/>
    <w:multiLevelType w:val="hybridMultilevel"/>
    <w:tmpl w:val="73D2BE2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1758C1"/>
    <w:multiLevelType w:val="hybridMultilevel"/>
    <w:tmpl w:val="3AC02A9A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FA24491"/>
    <w:multiLevelType w:val="hybridMultilevel"/>
    <w:tmpl w:val="2B3A96BC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873E39"/>
    <w:multiLevelType w:val="multilevel"/>
    <w:tmpl w:val="A1B2D0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77460976"/>
    <w:multiLevelType w:val="hybridMultilevel"/>
    <w:tmpl w:val="4E7C46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31166877">
    <w:abstractNumId w:val="6"/>
  </w:num>
  <w:num w:numId="2" w16cid:durableId="1113672276">
    <w:abstractNumId w:val="3"/>
  </w:num>
  <w:num w:numId="3" w16cid:durableId="850072747">
    <w:abstractNumId w:val="4"/>
  </w:num>
  <w:num w:numId="4" w16cid:durableId="9307151">
    <w:abstractNumId w:val="7"/>
  </w:num>
  <w:num w:numId="5" w16cid:durableId="2113166759">
    <w:abstractNumId w:val="2"/>
  </w:num>
  <w:num w:numId="6" w16cid:durableId="1479566903">
    <w:abstractNumId w:val="5"/>
  </w:num>
  <w:num w:numId="7" w16cid:durableId="1661498678">
    <w:abstractNumId w:val="8"/>
  </w:num>
  <w:num w:numId="8" w16cid:durableId="2008896741">
    <w:abstractNumId w:val="0"/>
  </w:num>
  <w:num w:numId="9" w16cid:durableId="199409433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2BD3"/>
    <w:rsid w:val="00002E3D"/>
    <w:rsid w:val="00004248"/>
    <w:rsid w:val="00021C7A"/>
    <w:rsid w:val="00024770"/>
    <w:rsid w:val="00027EE7"/>
    <w:rsid w:val="00032735"/>
    <w:rsid w:val="00032911"/>
    <w:rsid w:val="00032A8B"/>
    <w:rsid w:val="00046E16"/>
    <w:rsid w:val="0005581E"/>
    <w:rsid w:val="0007731A"/>
    <w:rsid w:val="000863A9"/>
    <w:rsid w:val="0008731A"/>
    <w:rsid w:val="00087CAB"/>
    <w:rsid w:val="000A619F"/>
    <w:rsid w:val="000A6711"/>
    <w:rsid w:val="000A7EA5"/>
    <w:rsid w:val="000B0C4C"/>
    <w:rsid w:val="000B5538"/>
    <w:rsid w:val="000B7CCC"/>
    <w:rsid w:val="000C6BA6"/>
    <w:rsid w:val="000C7E19"/>
    <w:rsid w:val="000E78D5"/>
    <w:rsid w:val="000F0286"/>
    <w:rsid w:val="00100395"/>
    <w:rsid w:val="00111E45"/>
    <w:rsid w:val="00113019"/>
    <w:rsid w:val="00113CC6"/>
    <w:rsid w:val="00113E48"/>
    <w:rsid w:val="0012081F"/>
    <w:rsid w:val="00125DC7"/>
    <w:rsid w:val="00135EE5"/>
    <w:rsid w:val="00141D13"/>
    <w:rsid w:val="001502BD"/>
    <w:rsid w:val="0016594B"/>
    <w:rsid w:val="00166F39"/>
    <w:rsid w:val="00175D8F"/>
    <w:rsid w:val="00181408"/>
    <w:rsid w:val="00185874"/>
    <w:rsid w:val="001961DC"/>
    <w:rsid w:val="001A03E1"/>
    <w:rsid w:val="001A05AC"/>
    <w:rsid w:val="001A7548"/>
    <w:rsid w:val="001B707A"/>
    <w:rsid w:val="001C0421"/>
    <w:rsid w:val="001C270E"/>
    <w:rsid w:val="001C74F3"/>
    <w:rsid w:val="001D3BFC"/>
    <w:rsid w:val="001D5B66"/>
    <w:rsid w:val="001E5A32"/>
    <w:rsid w:val="001F1F25"/>
    <w:rsid w:val="001F48D6"/>
    <w:rsid w:val="00202343"/>
    <w:rsid w:val="00215BD4"/>
    <w:rsid w:val="00220197"/>
    <w:rsid w:val="00227636"/>
    <w:rsid w:val="00236E96"/>
    <w:rsid w:val="0024043E"/>
    <w:rsid w:val="00246E66"/>
    <w:rsid w:val="00252838"/>
    <w:rsid w:val="00252A32"/>
    <w:rsid w:val="00267A72"/>
    <w:rsid w:val="00276602"/>
    <w:rsid w:val="00282E7E"/>
    <w:rsid w:val="00297A3B"/>
    <w:rsid w:val="002A0F2C"/>
    <w:rsid w:val="002A0F76"/>
    <w:rsid w:val="002A620A"/>
    <w:rsid w:val="002C1F77"/>
    <w:rsid w:val="002C363D"/>
    <w:rsid w:val="002D254C"/>
    <w:rsid w:val="002D2880"/>
    <w:rsid w:val="002D2F47"/>
    <w:rsid w:val="002E007F"/>
    <w:rsid w:val="002E6215"/>
    <w:rsid w:val="002E6B87"/>
    <w:rsid w:val="002F081E"/>
    <w:rsid w:val="003017B4"/>
    <w:rsid w:val="0031494A"/>
    <w:rsid w:val="00342471"/>
    <w:rsid w:val="0035721E"/>
    <w:rsid w:val="00363B99"/>
    <w:rsid w:val="00363F19"/>
    <w:rsid w:val="00364C3E"/>
    <w:rsid w:val="00367296"/>
    <w:rsid w:val="00370CE9"/>
    <w:rsid w:val="00374819"/>
    <w:rsid w:val="0038025F"/>
    <w:rsid w:val="003A08B4"/>
    <w:rsid w:val="003A1FB4"/>
    <w:rsid w:val="003A3E4B"/>
    <w:rsid w:val="003A4105"/>
    <w:rsid w:val="003A5093"/>
    <w:rsid w:val="003B30F5"/>
    <w:rsid w:val="003B5E12"/>
    <w:rsid w:val="003C03D6"/>
    <w:rsid w:val="003C0D82"/>
    <w:rsid w:val="003D46DA"/>
    <w:rsid w:val="003E14DA"/>
    <w:rsid w:val="003E3E23"/>
    <w:rsid w:val="003F1595"/>
    <w:rsid w:val="0041086A"/>
    <w:rsid w:val="00412849"/>
    <w:rsid w:val="004153B7"/>
    <w:rsid w:val="0041605D"/>
    <w:rsid w:val="00424991"/>
    <w:rsid w:val="004330A9"/>
    <w:rsid w:val="0046120E"/>
    <w:rsid w:val="00463426"/>
    <w:rsid w:val="00464F04"/>
    <w:rsid w:val="00467CDB"/>
    <w:rsid w:val="00473322"/>
    <w:rsid w:val="00475C5E"/>
    <w:rsid w:val="00476570"/>
    <w:rsid w:val="00480938"/>
    <w:rsid w:val="0048127C"/>
    <w:rsid w:val="004905EE"/>
    <w:rsid w:val="004A189A"/>
    <w:rsid w:val="004B0A77"/>
    <w:rsid w:val="004B0AD7"/>
    <w:rsid w:val="004B3198"/>
    <w:rsid w:val="004B3C11"/>
    <w:rsid w:val="004B3E2B"/>
    <w:rsid w:val="004B73A1"/>
    <w:rsid w:val="004D5C45"/>
    <w:rsid w:val="004E1897"/>
    <w:rsid w:val="004F2D40"/>
    <w:rsid w:val="00500189"/>
    <w:rsid w:val="00501C12"/>
    <w:rsid w:val="00503035"/>
    <w:rsid w:val="00504932"/>
    <w:rsid w:val="005073B7"/>
    <w:rsid w:val="00512137"/>
    <w:rsid w:val="00514FD4"/>
    <w:rsid w:val="0051715D"/>
    <w:rsid w:val="005220F5"/>
    <w:rsid w:val="0052473D"/>
    <w:rsid w:val="00531D12"/>
    <w:rsid w:val="00547FA9"/>
    <w:rsid w:val="005574DC"/>
    <w:rsid w:val="00564928"/>
    <w:rsid w:val="00565450"/>
    <w:rsid w:val="00567F4B"/>
    <w:rsid w:val="00571417"/>
    <w:rsid w:val="005715E4"/>
    <w:rsid w:val="00575D52"/>
    <w:rsid w:val="00577D9F"/>
    <w:rsid w:val="0058144B"/>
    <w:rsid w:val="0058696E"/>
    <w:rsid w:val="00591BA8"/>
    <w:rsid w:val="00592CF0"/>
    <w:rsid w:val="005A436D"/>
    <w:rsid w:val="005B4CD7"/>
    <w:rsid w:val="005C249B"/>
    <w:rsid w:val="005D1842"/>
    <w:rsid w:val="005D28BC"/>
    <w:rsid w:val="005D4891"/>
    <w:rsid w:val="005D6AF0"/>
    <w:rsid w:val="005E3EC1"/>
    <w:rsid w:val="005E43D3"/>
    <w:rsid w:val="005F5A3C"/>
    <w:rsid w:val="00616530"/>
    <w:rsid w:val="006166C6"/>
    <w:rsid w:val="00622A11"/>
    <w:rsid w:val="00623235"/>
    <w:rsid w:val="006254FD"/>
    <w:rsid w:val="00626B0F"/>
    <w:rsid w:val="00627E46"/>
    <w:rsid w:val="00631A26"/>
    <w:rsid w:val="00646F88"/>
    <w:rsid w:val="00654AD0"/>
    <w:rsid w:val="00655E83"/>
    <w:rsid w:val="006626DD"/>
    <w:rsid w:val="00663203"/>
    <w:rsid w:val="0066799D"/>
    <w:rsid w:val="00667DE0"/>
    <w:rsid w:val="006727A1"/>
    <w:rsid w:val="00677D0D"/>
    <w:rsid w:val="0069067F"/>
    <w:rsid w:val="00691045"/>
    <w:rsid w:val="00692BD3"/>
    <w:rsid w:val="006B4410"/>
    <w:rsid w:val="006B66FD"/>
    <w:rsid w:val="006C1261"/>
    <w:rsid w:val="006C4A14"/>
    <w:rsid w:val="006E268A"/>
    <w:rsid w:val="006F2F9C"/>
    <w:rsid w:val="00703E67"/>
    <w:rsid w:val="0070622C"/>
    <w:rsid w:val="007140B0"/>
    <w:rsid w:val="007145D6"/>
    <w:rsid w:val="00716D12"/>
    <w:rsid w:val="00742213"/>
    <w:rsid w:val="007446E3"/>
    <w:rsid w:val="00752D47"/>
    <w:rsid w:val="00761ECE"/>
    <w:rsid w:val="00782F22"/>
    <w:rsid w:val="007854FF"/>
    <w:rsid w:val="00786762"/>
    <w:rsid w:val="007911FF"/>
    <w:rsid w:val="00792B06"/>
    <w:rsid w:val="007A58D4"/>
    <w:rsid w:val="007A6095"/>
    <w:rsid w:val="007B4A84"/>
    <w:rsid w:val="007B6387"/>
    <w:rsid w:val="007B6ED0"/>
    <w:rsid w:val="007C0CC5"/>
    <w:rsid w:val="007C347A"/>
    <w:rsid w:val="007D6CFB"/>
    <w:rsid w:val="007E0122"/>
    <w:rsid w:val="007F2A5D"/>
    <w:rsid w:val="007F5272"/>
    <w:rsid w:val="00812E4C"/>
    <w:rsid w:val="00815B71"/>
    <w:rsid w:val="00822A52"/>
    <w:rsid w:val="00825357"/>
    <w:rsid w:val="00826083"/>
    <w:rsid w:val="00835BE9"/>
    <w:rsid w:val="008365C1"/>
    <w:rsid w:val="00843373"/>
    <w:rsid w:val="00846EF8"/>
    <w:rsid w:val="00850019"/>
    <w:rsid w:val="00864510"/>
    <w:rsid w:val="00864870"/>
    <w:rsid w:val="00871BE8"/>
    <w:rsid w:val="00883771"/>
    <w:rsid w:val="00887909"/>
    <w:rsid w:val="00891EA1"/>
    <w:rsid w:val="00894F6E"/>
    <w:rsid w:val="00897437"/>
    <w:rsid w:val="008978BC"/>
    <w:rsid w:val="008A458C"/>
    <w:rsid w:val="008D07B5"/>
    <w:rsid w:val="008D0952"/>
    <w:rsid w:val="008D42E3"/>
    <w:rsid w:val="008D6AB3"/>
    <w:rsid w:val="008E2AA7"/>
    <w:rsid w:val="008E5127"/>
    <w:rsid w:val="008F1113"/>
    <w:rsid w:val="008F19E2"/>
    <w:rsid w:val="008F446B"/>
    <w:rsid w:val="00902BAB"/>
    <w:rsid w:val="009053AB"/>
    <w:rsid w:val="009057A4"/>
    <w:rsid w:val="009231A2"/>
    <w:rsid w:val="00926AE3"/>
    <w:rsid w:val="009369CB"/>
    <w:rsid w:val="009446CD"/>
    <w:rsid w:val="009446DB"/>
    <w:rsid w:val="00952082"/>
    <w:rsid w:val="00955F84"/>
    <w:rsid w:val="00962EAA"/>
    <w:rsid w:val="00964403"/>
    <w:rsid w:val="009651C8"/>
    <w:rsid w:val="0098298F"/>
    <w:rsid w:val="00987425"/>
    <w:rsid w:val="00992EC0"/>
    <w:rsid w:val="00993AD8"/>
    <w:rsid w:val="00993D78"/>
    <w:rsid w:val="009A225F"/>
    <w:rsid w:val="009A5E16"/>
    <w:rsid w:val="009B0225"/>
    <w:rsid w:val="009B0B6C"/>
    <w:rsid w:val="009B1F51"/>
    <w:rsid w:val="009C30F3"/>
    <w:rsid w:val="009C6757"/>
    <w:rsid w:val="009D36B0"/>
    <w:rsid w:val="009F5631"/>
    <w:rsid w:val="00A0136E"/>
    <w:rsid w:val="00A23260"/>
    <w:rsid w:val="00A24205"/>
    <w:rsid w:val="00A30F8A"/>
    <w:rsid w:val="00A34115"/>
    <w:rsid w:val="00A3550F"/>
    <w:rsid w:val="00A373EA"/>
    <w:rsid w:val="00A42563"/>
    <w:rsid w:val="00A5223F"/>
    <w:rsid w:val="00A61470"/>
    <w:rsid w:val="00A63C63"/>
    <w:rsid w:val="00A76F0E"/>
    <w:rsid w:val="00A92DA9"/>
    <w:rsid w:val="00A9630A"/>
    <w:rsid w:val="00AA30F9"/>
    <w:rsid w:val="00AB1FBD"/>
    <w:rsid w:val="00AB7053"/>
    <w:rsid w:val="00AC0D00"/>
    <w:rsid w:val="00AC2532"/>
    <w:rsid w:val="00AC2914"/>
    <w:rsid w:val="00AC6A24"/>
    <w:rsid w:val="00AC6BE8"/>
    <w:rsid w:val="00AC7E84"/>
    <w:rsid w:val="00AC7FF0"/>
    <w:rsid w:val="00AD003F"/>
    <w:rsid w:val="00AD0706"/>
    <w:rsid w:val="00AE0230"/>
    <w:rsid w:val="00AE5D23"/>
    <w:rsid w:val="00AF1D68"/>
    <w:rsid w:val="00AF70AB"/>
    <w:rsid w:val="00AF7418"/>
    <w:rsid w:val="00AF7F89"/>
    <w:rsid w:val="00B05576"/>
    <w:rsid w:val="00B24BF3"/>
    <w:rsid w:val="00B24E17"/>
    <w:rsid w:val="00B27648"/>
    <w:rsid w:val="00B348E9"/>
    <w:rsid w:val="00B3737F"/>
    <w:rsid w:val="00B45B84"/>
    <w:rsid w:val="00B60334"/>
    <w:rsid w:val="00B60EA7"/>
    <w:rsid w:val="00B72E5F"/>
    <w:rsid w:val="00B85F53"/>
    <w:rsid w:val="00B8654D"/>
    <w:rsid w:val="00B87B92"/>
    <w:rsid w:val="00B934EB"/>
    <w:rsid w:val="00B94704"/>
    <w:rsid w:val="00B9593B"/>
    <w:rsid w:val="00B9695C"/>
    <w:rsid w:val="00B96F30"/>
    <w:rsid w:val="00B972ED"/>
    <w:rsid w:val="00BA2D60"/>
    <w:rsid w:val="00BB46E5"/>
    <w:rsid w:val="00BB6C7D"/>
    <w:rsid w:val="00BC048D"/>
    <w:rsid w:val="00BC11C3"/>
    <w:rsid w:val="00BC3406"/>
    <w:rsid w:val="00BC693D"/>
    <w:rsid w:val="00BD09C9"/>
    <w:rsid w:val="00BD4BFF"/>
    <w:rsid w:val="00BD7B32"/>
    <w:rsid w:val="00BD7E53"/>
    <w:rsid w:val="00BE417A"/>
    <w:rsid w:val="00BE717D"/>
    <w:rsid w:val="00BE751C"/>
    <w:rsid w:val="00BF2806"/>
    <w:rsid w:val="00BF48E5"/>
    <w:rsid w:val="00C019D3"/>
    <w:rsid w:val="00C0203F"/>
    <w:rsid w:val="00C0276F"/>
    <w:rsid w:val="00C05EFE"/>
    <w:rsid w:val="00C07A70"/>
    <w:rsid w:val="00C17A4B"/>
    <w:rsid w:val="00C237D8"/>
    <w:rsid w:val="00C567AB"/>
    <w:rsid w:val="00C63474"/>
    <w:rsid w:val="00C75832"/>
    <w:rsid w:val="00C773EE"/>
    <w:rsid w:val="00C90397"/>
    <w:rsid w:val="00C92700"/>
    <w:rsid w:val="00C92B35"/>
    <w:rsid w:val="00CA3B27"/>
    <w:rsid w:val="00CB7C37"/>
    <w:rsid w:val="00CC0978"/>
    <w:rsid w:val="00CD03CB"/>
    <w:rsid w:val="00CD275C"/>
    <w:rsid w:val="00CD3E9A"/>
    <w:rsid w:val="00CE13C8"/>
    <w:rsid w:val="00CE3EA2"/>
    <w:rsid w:val="00CF6234"/>
    <w:rsid w:val="00D001E3"/>
    <w:rsid w:val="00D02D83"/>
    <w:rsid w:val="00D03BBC"/>
    <w:rsid w:val="00D060DD"/>
    <w:rsid w:val="00D16585"/>
    <w:rsid w:val="00D26BA4"/>
    <w:rsid w:val="00D4603E"/>
    <w:rsid w:val="00D46B44"/>
    <w:rsid w:val="00D47247"/>
    <w:rsid w:val="00D53777"/>
    <w:rsid w:val="00D608C7"/>
    <w:rsid w:val="00D6092C"/>
    <w:rsid w:val="00D71D7F"/>
    <w:rsid w:val="00D75C29"/>
    <w:rsid w:val="00D80FA3"/>
    <w:rsid w:val="00D83175"/>
    <w:rsid w:val="00D85600"/>
    <w:rsid w:val="00D85B65"/>
    <w:rsid w:val="00D94C48"/>
    <w:rsid w:val="00DA6628"/>
    <w:rsid w:val="00DB0618"/>
    <w:rsid w:val="00DC1E87"/>
    <w:rsid w:val="00DC288E"/>
    <w:rsid w:val="00DC36BE"/>
    <w:rsid w:val="00DC5CC8"/>
    <w:rsid w:val="00DC64EA"/>
    <w:rsid w:val="00DC6928"/>
    <w:rsid w:val="00DD02C6"/>
    <w:rsid w:val="00DD05C3"/>
    <w:rsid w:val="00DD5776"/>
    <w:rsid w:val="00DE201D"/>
    <w:rsid w:val="00E00DB5"/>
    <w:rsid w:val="00E01810"/>
    <w:rsid w:val="00E040F8"/>
    <w:rsid w:val="00E1054D"/>
    <w:rsid w:val="00E138DA"/>
    <w:rsid w:val="00E15C47"/>
    <w:rsid w:val="00E1701B"/>
    <w:rsid w:val="00E23FFE"/>
    <w:rsid w:val="00E255A6"/>
    <w:rsid w:val="00E27898"/>
    <w:rsid w:val="00E3481D"/>
    <w:rsid w:val="00E40113"/>
    <w:rsid w:val="00E44DFA"/>
    <w:rsid w:val="00E51406"/>
    <w:rsid w:val="00E55DDB"/>
    <w:rsid w:val="00E6113B"/>
    <w:rsid w:val="00E67B5A"/>
    <w:rsid w:val="00E7271E"/>
    <w:rsid w:val="00EA0CC0"/>
    <w:rsid w:val="00EA1F8F"/>
    <w:rsid w:val="00EC2D6F"/>
    <w:rsid w:val="00EC5ADD"/>
    <w:rsid w:val="00EE325C"/>
    <w:rsid w:val="00EF1D33"/>
    <w:rsid w:val="00EF5D3B"/>
    <w:rsid w:val="00EF7386"/>
    <w:rsid w:val="00F02BC4"/>
    <w:rsid w:val="00F05139"/>
    <w:rsid w:val="00F14A1C"/>
    <w:rsid w:val="00F15EC8"/>
    <w:rsid w:val="00F16993"/>
    <w:rsid w:val="00F2048A"/>
    <w:rsid w:val="00F206B7"/>
    <w:rsid w:val="00F256D3"/>
    <w:rsid w:val="00F40CBC"/>
    <w:rsid w:val="00F574CB"/>
    <w:rsid w:val="00F606CC"/>
    <w:rsid w:val="00F62F10"/>
    <w:rsid w:val="00F72B57"/>
    <w:rsid w:val="00F770C6"/>
    <w:rsid w:val="00F775CF"/>
    <w:rsid w:val="00F916F6"/>
    <w:rsid w:val="00F92AC0"/>
    <w:rsid w:val="00F94E3E"/>
    <w:rsid w:val="00FA26C1"/>
    <w:rsid w:val="00FA3174"/>
    <w:rsid w:val="00FA77FC"/>
    <w:rsid w:val="00FB4923"/>
    <w:rsid w:val="00FB69E9"/>
    <w:rsid w:val="00FB741F"/>
    <w:rsid w:val="00FD2AB3"/>
    <w:rsid w:val="00FE24DE"/>
    <w:rsid w:val="00FE4F44"/>
    <w:rsid w:val="00FE71A1"/>
    <w:rsid w:val="00FF52B3"/>
    <w:rsid w:val="00FF6E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B341E56"/>
  <w15:docId w15:val="{EBEEA63E-3A69-4CAB-BAC8-50AC1681D9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4">
    <w:name w:val="heading 4"/>
    <w:basedOn w:val="Standard"/>
    <w:link w:val="berschrift4Zchn"/>
    <w:uiPriority w:val="9"/>
    <w:semiHidden/>
    <w:unhideWhenUsed/>
    <w:qFormat/>
    <w:rsid w:val="00FB69E9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E3E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E3E23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A42563"/>
    <w:pPr>
      <w:ind w:left="720"/>
      <w:contextualSpacing/>
    </w:pPr>
  </w:style>
  <w:style w:type="paragraph" w:customStyle="1" w:styleId="Default">
    <w:name w:val="Default"/>
    <w:rsid w:val="00A42563"/>
    <w:pPr>
      <w:autoSpaceDE w:val="0"/>
      <w:autoSpaceDN w:val="0"/>
      <w:adjustRightInd w:val="0"/>
      <w:spacing w:after="0" w:line="240" w:lineRule="auto"/>
    </w:pPr>
    <w:rPr>
      <w:rFonts w:ascii="Source Sans Pro" w:hAnsi="Source Sans Pro" w:cs="Source Sans Pro"/>
      <w:color w:val="000000"/>
      <w:sz w:val="24"/>
      <w:szCs w:val="24"/>
    </w:rPr>
  </w:style>
  <w:style w:type="paragraph" w:styleId="Textkrper">
    <w:name w:val="Body Text"/>
    <w:basedOn w:val="Standard"/>
    <w:link w:val="TextkrperZchn"/>
    <w:rsid w:val="00A42563"/>
    <w:pPr>
      <w:spacing w:after="0" w:line="240" w:lineRule="auto"/>
      <w:ind w:right="2437"/>
    </w:pPr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customStyle="1" w:styleId="TextkrperZchn">
    <w:name w:val="Textkörper Zchn"/>
    <w:basedOn w:val="Absatz-Standardschriftart"/>
    <w:link w:val="Textkrper"/>
    <w:rsid w:val="00A42563"/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C07A70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C07A70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F72B57"/>
    <w:rPr>
      <w:b/>
      <w:bCs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B69E9"/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styleId="StandardWeb">
    <w:name w:val="Normal (Web)"/>
    <w:basedOn w:val="Standard"/>
    <w:uiPriority w:val="99"/>
    <w:unhideWhenUsed/>
    <w:rsid w:val="00FB69E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2E4C"/>
  </w:style>
  <w:style w:type="paragraph" w:styleId="Fuzeile">
    <w:name w:val="footer"/>
    <w:basedOn w:val="Standard"/>
    <w:link w:val="Fu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12E4C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00DB5"/>
    <w:rPr>
      <w:color w:val="808080"/>
      <w:shd w:val="clear" w:color="auto" w:fill="E6E6E6"/>
    </w:rPr>
  </w:style>
  <w:style w:type="character" w:customStyle="1" w:styleId="normaltextrun">
    <w:name w:val="normaltextrun"/>
    <w:basedOn w:val="Absatz-Standardschriftart"/>
    <w:rsid w:val="0085001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2402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36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3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52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3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99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1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jo@xoxo-communication.com" TargetMode="External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103FAB848A78243BD72E2744A2E075B" ma:contentTypeVersion="19" ma:contentTypeDescription="Ein neues Dokument erstellen." ma:contentTypeScope="" ma:versionID="48bde01a9bc563d0ce8e0ec1cdd06e91">
  <xsd:schema xmlns:xsd="http://www.w3.org/2001/XMLSchema" xmlns:xs="http://www.w3.org/2001/XMLSchema" xmlns:p="http://schemas.microsoft.com/office/2006/metadata/properties" xmlns:ns2="a4dbe948-4e0b-4cfa-800b-987e91caedbb" xmlns:ns3="e759b55e-08d0-4630-a524-0ed633385369" targetNamespace="http://schemas.microsoft.com/office/2006/metadata/properties" ma:root="true" ma:fieldsID="2ee3156710f6787aa412d4e10c354376" ns2:_="" ns3:_="">
    <xsd:import namespace="a4dbe948-4e0b-4cfa-800b-987e91caedbb"/>
    <xsd:import namespace="e759b55e-08d0-4630-a524-0ed63338536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dbe948-4e0b-4cfa-800b-987e91caed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81f19ea9-06ef-46f5-b7c0-0fdbf7fbda3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6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59b55e-08d0-4630-a524-0ed63338536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0876fa0a-7d5b-47b0-b230-34c7e29f4bda}" ma:internalName="TaxCatchAll" ma:showField="CatchAllData" ma:web="e759b55e-08d0-4630-a524-0ed63338536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dbe948-4e0b-4cfa-800b-987e91caedbb">
      <Terms xmlns="http://schemas.microsoft.com/office/infopath/2007/PartnerControls"/>
    </lcf76f155ced4ddcb4097134ff3c332f>
    <TaxCatchAll xmlns="e759b55e-08d0-4630-a524-0ed633385369" xsi:nil="true"/>
  </documentManagement>
</p:properties>
</file>

<file path=customXml/itemProps1.xml><?xml version="1.0" encoding="utf-8"?>
<ds:datastoreItem xmlns:ds="http://schemas.openxmlformats.org/officeDocument/2006/customXml" ds:itemID="{57DF092E-2E56-4521-9585-D0D737972D3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DB23A0-7A12-4589-923D-EC76B6A2669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960A3EC-C7FB-47C7-8E1F-A8B0D4BECBD9}"/>
</file>

<file path=customXml/itemProps4.xml><?xml version="1.0" encoding="utf-8"?>
<ds:datastoreItem xmlns:ds="http://schemas.openxmlformats.org/officeDocument/2006/customXml" ds:itemID="{C1551615-F999-43F2-9A03-DF92545770FF}">
  <ds:schemaRefs>
    <ds:schemaRef ds:uri="http://schemas.microsoft.com/office/2006/metadata/properties"/>
    <ds:schemaRef ds:uri="http://schemas.microsoft.com/office/infopath/2007/PartnerControls"/>
    <ds:schemaRef ds:uri="a4dbe948-4e0b-4cfa-800b-987e91caedbb"/>
    <ds:schemaRef ds:uri="e759b55e-08d0-4630-a524-0ed633385369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214</Words>
  <Characters>1349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</dc:creator>
  <cp:keywords/>
  <cp:lastModifiedBy>Viktoria Tsamourlidou</cp:lastModifiedBy>
  <cp:revision>75</cp:revision>
  <cp:lastPrinted>2018-03-06T23:19:00Z</cp:lastPrinted>
  <dcterms:created xsi:type="dcterms:W3CDTF">2022-08-24T13:32:00Z</dcterms:created>
  <dcterms:modified xsi:type="dcterms:W3CDTF">2025-08-07T08:29:00Z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0x0101008103FAB848A78243BD72E2744A2E075B</vt:lpwstr>
  </property>
  <property fmtid="{D5CDD505-2E9C-101B-9397-08002B2CF9AE}" pid="3" name="AuthorIds_UIVersion_11264">
    <vt:lpwstr>71</vt:lpwstr>
  </property>
  <property fmtid="{D5CDD505-2E9C-101B-9397-08002B2CF9AE}" pid="4" name="MediaServiceImageTags">
    <vt:lpwstr/>
  </property>
</Properties>
</file>