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17CB3A21" w:rsidR="00B972ED" w:rsidRPr="000C7E19" w:rsidRDefault="006B1499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00961549" wp14:editId="3729165F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5AEC3266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320DC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78F5004A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3835C2B9" w:rsidR="001113BC" w:rsidRPr="00D63F1C" w:rsidRDefault="006B3077" w:rsidP="001113BC">
      <w:pPr>
        <w:jc w:val="both"/>
        <w:divId w:val="690032898"/>
        <w:rPr>
          <w:rFonts w:ascii="Arial" w:hAnsi="Arial" w:cs="Arial"/>
          <w:b/>
          <w:bCs/>
          <w:color w:val="C40062"/>
        </w:rPr>
      </w:pPr>
      <w:r w:rsidRPr="00D63F1C">
        <w:rPr>
          <w:rFonts w:ascii="Arial" w:hAnsi="Arial" w:cs="Arial"/>
          <w:b/>
          <w:bCs/>
          <w:color w:val="C40062"/>
        </w:rPr>
        <w:t>Re</w:t>
      </w:r>
      <w:r w:rsidR="00AF635F" w:rsidRPr="00D63F1C">
        <w:rPr>
          <w:rFonts w:ascii="Arial" w:hAnsi="Arial" w:cs="Arial"/>
          <w:b/>
          <w:bCs/>
          <w:color w:val="C40062"/>
        </w:rPr>
        <w:t>iswasser TUCHMASKE</w:t>
      </w:r>
      <w:r w:rsidR="001113BC" w:rsidRPr="00D63F1C">
        <w:rPr>
          <w:rFonts w:ascii="Arial" w:hAnsi="Arial" w:cs="Arial"/>
          <w:b/>
          <w:bCs/>
          <w:color w:val="C40062"/>
        </w:rPr>
        <w:t xml:space="preserve"> </w:t>
      </w:r>
    </w:p>
    <w:p w14:paraId="0644275E" w14:textId="13EEA6F9" w:rsidR="00C66A35" w:rsidRPr="00C4455B" w:rsidRDefault="004246FB" w:rsidP="00C66A35">
      <w:pPr>
        <w:autoSpaceDE w:val="0"/>
        <w:autoSpaceDN w:val="0"/>
        <w:adjustRightInd w:val="0"/>
        <w:jc w:val="both"/>
        <w:divId w:val="690032898"/>
        <w:rPr>
          <w:rFonts w:ascii="Arial" w:eastAsia="Times New Roman" w:hAnsi="Arial" w:cs="Arial"/>
          <w:color w:val="000000"/>
          <w:lang w:eastAsia="de-DE"/>
        </w:rPr>
      </w:pPr>
      <w:r w:rsidRPr="004246FB">
        <w:rPr>
          <w:rFonts w:ascii="Arial" w:eastAsia="Times New Roman" w:hAnsi="Arial" w:cs="Arial"/>
          <w:color w:val="000000"/>
          <w:lang w:eastAsia="de-DE"/>
        </w:rPr>
        <w:t>Die Schaebens Reiswasser Tuchmaske ist ein echter „</w:t>
      </w:r>
      <w:proofErr w:type="spellStart"/>
      <w:r w:rsidRPr="004246FB">
        <w:rPr>
          <w:rFonts w:ascii="Arial" w:eastAsia="Times New Roman" w:hAnsi="Arial" w:cs="Arial"/>
          <w:color w:val="000000"/>
          <w:lang w:eastAsia="de-DE"/>
        </w:rPr>
        <w:t>Calming</w:t>
      </w:r>
      <w:proofErr w:type="spellEnd"/>
      <w:r w:rsidRPr="004246FB">
        <w:rPr>
          <w:rFonts w:ascii="Arial" w:eastAsia="Times New Roman" w:hAnsi="Arial" w:cs="Arial"/>
          <w:color w:val="000000"/>
          <w:lang w:eastAsia="de-DE"/>
        </w:rPr>
        <w:t xml:space="preserve"> Booster“, der speziell für sensible Haut entwickelt wurde.</w:t>
      </w:r>
      <w:r w:rsidR="002F3516" w:rsidRPr="00C66A35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9846E5" w:rsidRPr="009846E5">
        <w:rPr>
          <w:rFonts w:ascii="Arial" w:eastAsia="Times New Roman" w:hAnsi="Arial" w:cs="Arial"/>
          <w:color w:val="000000"/>
          <w:lang w:eastAsia="de-DE"/>
        </w:rPr>
        <w:t>Die leistungsstarke Formel mit Kaktusfeigen-Extrakt spendet sofort intensiv Feuchtigkeit und wirkt so einem Feuchtigkeitsverlust der Haut entgegen</w:t>
      </w:r>
      <w:r w:rsidR="00057D61">
        <w:rPr>
          <w:rFonts w:ascii="Arial" w:eastAsia="Times New Roman" w:hAnsi="Arial" w:cs="Arial"/>
          <w:color w:val="000000"/>
          <w:lang w:eastAsia="de-DE"/>
        </w:rPr>
        <w:t xml:space="preserve">. </w:t>
      </w:r>
      <w:r w:rsidR="009846E5" w:rsidRPr="009846E5">
        <w:rPr>
          <w:rFonts w:ascii="Arial" w:eastAsia="Times New Roman" w:hAnsi="Arial" w:cs="Arial"/>
          <w:color w:val="000000"/>
          <w:lang w:eastAsia="de-DE"/>
        </w:rPr>
        <w:t>Zudem reduziert sie bei regelmäßiger Anwendung Rötungen und Irritationen – für ein beruhigtes und ausgeglichenes Hautbild. Angereichert mit wertvollem Reiswasser, Panthenol und Allantoin bietet diese parf</w:t>
      </w:r>
      <w:r w:rsidR="004D7859">
        <w:rPr>
          <w:rFonts w:ascii="Arial" w:eastAsia="Times New Roman" w:hAnsi="Arial" w:cs="Arial"/>
          <w:color w:val="000000"/>
          <w:lang w:eastAsia="de-DE"/>
        </w:rPr>
        <w:t>u</w:t>
      </w:r>
      <w:r w:rsidR="009846E5" w:rsidRPr="009846E5">
        <w:rPr>
          <w:rFonts w:ascii="Arial" w:eastAsia="Times New Roman" w:hAnsi="Arial" w:cs="Arial"/>
          <w:color w:val="000000"/>
          <w:lang w:eastAsia="de-DE"/>
        </w:rPr>
        <w:t>mfreie Formulierung eine sanfte, aber wirksame Pflege, die sensible Haut intensiv mit Feuchtigkeit versorgt und die natürliche Hautbarriere unterstützt.</w:t>
      </w:r>
    </w:p>
    <w:p w14:paraId="1196784A" w14:textId="5FCBE158" w:rsidR="001113BC" w:rsidRPr="005A2E2A" w:rsidRDefault="001113BC" w:rsidP="00926AE3">
      <w:pPr>
        <w:jc w:val="both"/>
        <w:divId w:val="690032898"/>
        <w:rPr>
          <w:rFonts w:ascii="Arial" w:hAnsi="Arial" w:cs="Arial"/>
          <w:b/>
          <w:bCs/>
          <w:color w:val="76923C" w:themeColor="accent3" w:themeShade="BF"/>
        </w:rPr>
      </w:pPr>
    </w:p>
    <w:p w14:paraId="4ACC0A7B" w14:textId="4C05A88B" w:rsidR="00A0136E" w:rsidRPr="00D63F1C" w:rsidRDefault="004F1396" w:rsidP="00926AE3">
      <w:pPr>
        <w:jc w:val="both"/>
        <w:divId w:val="690032898"/>
        <w:rPr>
          <w:rFonts w:ascii="Arial" w:hAnsi="Arial" w:cs="Arial"/>
          <w:b/>
          <w:bCs/>
          <w:color w:val="C40062"/>
        </w:rPr>
      </w:pPr>
      <w:r>
        <w:rPr>
          <w:noProof/>
        </w:rPr>
        <w:drawing>
          <wp:anchor distT="180340" distB="180340" distL="215900" distR="180340" simplePos="0" relativeHeight="251655165" behindDoc="0" locked="0" layoutInCell="1" allowOverlap="1" wp14:anchorId="3B828374" wp14:editId="4DAEAF76">
            <wp:simplePos x="0" y="0"/>
            <wp:positionH relativeFrom="margin">
              <wp:posOffset>3806825</wp:posOffset>
            </wp:positionH>
            <wp:positionV relativeFrom="page">
              <wp:posOffset>3919855</wp:posOffset>
            </wp:positionV>
            <wp:extent cx="1961515" cy="3239770"/>
            <wp:effectExtent l="0" t="0" r="635" b="0"/>
            <wp:wrapSquare wrapText="bothSides"/>
            <wp:docPr id="259653719" name="Grafik 2" descr="Ein Bild, das Text, Menschliches Gesicht, Fly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653719" name="Grafik 2" descr="Ein Bild, das Text, Menschliches Gesicht, Flyer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27A1" w:rsidRPr="00D63F1C">
        <w:rPr>
          <w:rFonts w:ascii="Arial" w:hAnsi="Arial" w:cs="Arial"/>
          <w:b/>
          <w:bCs/>
          <w:color w:val="C40062"/>
        </w:rPr>
        <w:t>KEY FACT</w:t>
      </w:r>
      <w:r w:rsidR="00A0136E" w:rsidRPr="00D63F1C">
        <w:rPr>
          <w:rFonts w:ascii="Arial" w:hAnsi="Arial" w:cs="Arial"/>
          <w:b/>
          <w:bCs/>
          <w:color w:val="C40062"/>
        </w:rPr>
        <w:t>S</w:t>
      </w:r>
    </w:p>
    <w:p w14:paraId="7A10841F" w14:textId="073AE77F" w:rsidR="001113BC" w:rsidRDefault="00C4455B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Reduziert Rötungen und Irritationen</w:t>
      </w:r>
    </w:p>
    <w:p w14:paraId="49D8F81B" w14:textId="2DBD3EFA" w:rsidR="001113BC" w:rsidRDefault="00DB6AC4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Express-Feuchtigkeit</w:t>
      </w:r>
    </w:p>
    <w:p w14:paraId="587C034F" w14:textId="300EA975" w:rsidR="001113BC" w:rsidRDefault="00BA70A0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Panthenol</w:t>
      </w:r>
      <w:r w:rsidR="00DB6AC4">
        <w:rPr>
          <w:rFonts w:ascii="Arial" w:hAnsi="Arial" w:cs="Arial"/>
        </w:rPr>
        <w:t>, Allantoin</w:t>
      </w:r>
    </w:p>
    <w:p w14:paraId="194CD794" w14:textId="76056FAE" w:rsidR="00DD3D3A" w:rsidRDefault="00DD3D3A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Parfumfrei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49B33C1E" w:rsidR="00D46B44" w:rsidRPr="00267A72" w:rsidRDefault="00D46B44" w:rsidP="00926AE3">
      <w:pPr>
        <w:jc w:val="both"/>
        <w:rPr>
          <w:rFonts w:ascii="Arial" w:hAnsi="Arial" w:cs="Arial"/>
        </w:rPr>
      </w:pPr>
      <w:r w:rsidRPr="00D63F1C">
        <w:rPr>
          <w:rFonts w:ascii="Arial" w:hAnsi="Arial" w:cs="Arial"/>
          <w:b/>
          <w:bCs/>
          <w:color w:val="C40062"/>
        </w:rPr>
        <w:t>F</w:t>
      </w:r>
      <w:r w:rsidR="00FA3174" w:rsidRPr="00D63F1C">
        <w:rPr>
          <w:rFonts w:ascii="Arial" w:hAnsi="Arial" w:cs="Arial"/>
          <w:b/>
          <w:bCs/>
          <w:color w:val="C40062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r w:rsidR="00784B90">
        <w:rPr>
          <w:rFonts w:ascii="Arial" w:hAnsi="Arial" w:cs="Arial"/>
          <w:color w:val="000000" w:themeColor="text1"/>
        </w:rPr>
        <w:t>Farbstoffen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4F04A911" w:rsidR="00E15C47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D63F1C">
        <w:rPr>
          <w:rFonts w:ascii="Arial" w:hAnsi="Arial" w:cs="Arial"/>
          <w:b/>
          <w:bCs/>
          <w:color w:val="C40062"/>
        </w:rPr>
        <w:t>ANWEND</w:t>
      </w:r>
      <w:bookmarkStart w:id="0" w:name="_Hlk20833419"/>
      <w:r w:rsidRPr="00D63F1C">
        <w:rPr>
          <w:rFonts w:ascii="Arial" w:hAnsi="Arial" w:cs="Arial"/>
          <w:b/>
          <w:bCs/>
          <w:color w:val="C40062"/>
        </w:rPr>
        <w:t>U</w:t>
      </w:r>
      <w:bookmarkEnd w:id="0"/>
      <w:r w:rsidRPr="00D63F1C">
        <w:rPr>
          <w:rFonts w:ascii="Arial" w:hAnsi="Arial" w:cs="Arial"/>
          <w:b/>
          <w:bCs/>
          <w:color w:val="C40062"/>
        </w:rPr>
        <w:t>NG</w:t>
      </w:r>
      <w:r w:rsidR="00E44DFA" w:rsidRPr="00167370">
        <w:rPr>
          <w:rFonts w:ascii="Arial" w:hAnsi="Arial" w:cs="Arial"/>
          <w:b/>
          <w:bCs/>
          <w:color w:val="548DD4" w:themeColor="text2" w:themeTint="99"/>
        </w:rPr>
        <w:t xml:space="preserve"> </w:t>
      </w:r>
      <w:r w:rsidR="00591900" w:rsidRPr="0059190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2- bis 3-mal wöchentlich anwenden.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p w14:paraId="2A0288FB" w14:textId="06FF8499" w:rsidR="007B0107" w:rsidRDefault="001F39D4" w:rsidP="007B0107">
      <w:pPr>
        <w:pStyle w:val="Listenabsatz"/>
        <w:numPr>
          <w:ilvl w:val="0"/>
          <w:numId w:val="10"/>
        </w:num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Tuchmaske auf das gereinigte </w:t>
      </w:r>
      <w:r w:rsidR="007B010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Gesicht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auflegen und an die Gesichtskonturen anpassen</w:t>
      </w:r>
      <w:r w:rsidR="007B010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3E4DC1F3" w14:textId="046BCC1F" w:rsidR="007B0107" w:rsidRDefault="007B0107" w:rsidP="007B0107">
      <w:pPr>
        <w:pStyle w:val="Listenabsatz"/>
        <w:numPr>
          <w:ilvl w:val="0"/>
          <w:numId w:val="10"/>
        </w:num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</w:t>
      </w:r>
      <w:r w:rsidR="00F9408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0</w:t>
      </w:r>
      <w:r w:rsidR="00C204E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-15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Minuten einwirken lassen</w:t>
      </w:r>
      <w:r w:rsidR="001F39D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die Maske abnehmen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4EC0A163" w14:textId="48842295" w:rsidR="00591900" w:rsidRPr="007B0107" w:rsidRDefault="00C204EE" w:rsidP="00926AE3">
      <w:pPr>
        <w:pStyle w:val="Listenabsatz"/>
        <w:numPr>
          <w:ilvl w:val="0"/>
          <w:numId w:val="10"/>
        </w:num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Rückstände sanft einmassieren oder mit einem Kosmetiktuch abnehmen</w:t>
      </w:r>
      <w:r w:rsidR="00B72B1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33BBD629" w14:textId="2A417D4B" w:rsidR="00E73E83" w:rsidRPr="009C5CC9" w:rsidRDefault="00F64980" w:rsidP="00E73E83">
      <w:pPr>
        <w:autoSpaceDE w:val="0"/>
        <w:autoSpaceDN w:val="0"/>
        <w:adjustRightInd w:val="0"/>
        <w:jc w:val="both"/>
        <w:rPr>
          <w:rFonts w:cstheme="minorHAnsi"/>
        </w:rPr>
      </w:pPr>
      <w:r w:rsidRPr="00D63F1C">
        <w:rPr>
          <w:rFonts w:ascii="Arial" w:hAnsi="Arial" w:cs="Arial"/>
          <w:b/>
          <w:bCs/>
          <w:color w:val="C40062"/>
        </w:rPr>
        <w:t>TIPP</w:t>
      </w:r>
      <w:r w:rsidR="00E73E83" w:rsidRPr="005A2E2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E73E83" w:rsidRPr="009C5CC9">
        <w:rPr>
          <w:rFonts w:ascii="Arial" w:eastAsia="Times New Roman" w:hAnsi="Arial" w:cs="Arial"/>
          <w:color w:val="000000"/>
          <w:lang w:eastAsia="de-DE"/>
        </w:rPr>
        <w:t xml:space="preserve">Für einen </w:t>
      </w:r>
      <w:proofErr w:type="spellStart"/>
      <w:r w:rsidR="00E73E83" w:rsidRPr="009C5CC9">
        <w:rPr>
          <w:rFonts w:ascii="Arial" w:eastAsia="Times New Roman" w:hAnsi="Arial" w:cs="Arial"/>
          <w:color w:val="000000"/>
          <w:lang w:eastAsia="de-DE"/>
        </w:rPr>
        <w:t>extra</w:t>
      </w:r>
      <w:proofErr w:type="spellEnd"/>
      <w:r w:rsidR="00E73E83" w:rsidRPr="009C5CC9">
        <w:rPr>
          <w:rFonts w:ascii="Arial" w:eastAsia="Times New Roman" w:hAnsi="Arial" w:cs="Arial"/>
          <w:color w:val="000000"/>
          <w:lang w:eastAsia="de-DE"/>
        </w:rPr>
        <w:t>-</w:t>
      </w:r>
      <w:proofErr w:type="gramStart"/>
      <w:r w:rsidR="00E73E83" w:rsidRPr="009C5CC9">
        <w:rPr>
          <w:rFonts w:ascii="Arial" w:eastAsia="Times New Roman" w:hAnsi="Arial" w:cs="Arial"/>
          <w:color w:val="000000"/>
          <w:lang w:eastAsia="de-DE"/>
        </w:rPr>
        <w:t>coolen</w:t>
      </w:r>
      <w:proofErr w:type="gramEnd"/>
      <w:r w:rsidR="00E73E83" w:rsidRPr="009C5CC9">
        <w:rPr>
          <w:rFonts w:ascii="Arial" w:eastAsia="Times New Roman" w:hAnsi="Arial" w:cs="Arial"/>
          <w:color w:val="000000"/>
          <w:lang w:eastAsia="de-DE"/>
        </w:rPr>
        <w:t xml:space="preserve"> Frische-Kick die </w:t>
      </w:r>
      <w:r w:rsidR="00B72B19">
        <w:rPr>
          <w:rFonts w:ascii="Arial" w:eastAsia="Times New Roman" w:hAnsi="Arial" w:cs="Arial"/>
          <w:color w:val="000000"/>
          <w:lang w:eastAsia="de-DE"/>
        </w:rPr>
        <w:t>Tuchm</w:t>
      </w:r>
      <w:r w:rsidR="00E73E83" w:rsidRPr="009C5CC9">
        <w:rPr>
          <w:rFonts w:ascii="Arial" w:eastAsia="Times New Roman" w:hAnsi="Arial" w:cs="Arial"/>
          <w:color w:val="000000"/>
          <w:lang w:eastAsia="de-DE"/>
        </w:rPr>
        <w:t>aske</w:t>
      </w:r>
      <w:r w:rsidR="00B72B19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E73E83" w:rsidRPr="009C5CC9">
        <w:rPr>
          <w:rFonts w:ascii="Arial" w:eastAsia="Times New Roman" w:hAnsi="Arial" w:cs="Arial"/>
          <w:color w:val="000000"/>
          <w:lang w:eastAsia="de-DE"/>
        </w:rPr>
        <w:t>im Kühlschrank aufbewahren.</w:t>
      </w:r>
      <w:r w:rsidR="00E73E83">
        <w:rPr>
          <w:rFonts w:ascii="Arial" w:eastAsia="Times New Roman" w:hAnsi="Arial" w:cs="Arial"/>
          <w:color w:val="000000"/>
          <w:lang w:eastAsia="de-DE"/>
        </w:rPr>
        <w:t xml:space="preserve"> </w:t>
      </w:r>
    </w:p>
    <w:p w14:paraId="75E4E639" w14:textId="4813B504" w:rsidR="00F64980" w:rsidRDefault="00F64980" w:rsidP="00926AE3">
      <w:pPr>
        <w:jc w:val="both"/>
        <w:rPr>
          <w:rFonts w:ascii="Arial" w:eastAsia="Arial" w:hAnsi="Arial" w:cs="Arial"/>
        </w:rPr>
      </w:pPr>
    </w:p>
    <w:p w14:paraId="09E1B709" w14:textId="05634467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D63F1C">
        <w:rPr>
          <w:rFonts w:ascii="Arial" w:hAnsi="Arial" w:cs="Arial"/>
          <w:b/>
          <w:bCs/>
          <w:color w:val="C40062"/>
        </w:rPr>
        <w:t>P</w:t>
      </w:r>
      <w:r w:rsidR="001113BC" w:rsidRPr="00D63F1C">
        <w:rPr>
          <w:rFonts w:ascii="Arial" w:hAnsi="Arial" w:cs="Arial"/>
          <w:b/>
          <w:bCs/>
          <w:color w:val="C40062"/>
        </w:rPr>
        <w:t>REIS</w:t>
      </w:r>
      <w:r w:rsidRPr="006C749C">
        <w:rPr>
          <w:rFonts w:ascii="Arial" w:hAnsi="Arial" w:cs="Arial"/>
          <w:b/>
          <w:bCs/>
          <w:color w:val="F6C700"/>
        </w:rPr>
        <w:t xml:space="preserve"> </w:t>
      </w:r>
      <w:r>
        <w:rPr>
          <w:rFonts w:ascii="Arial" w:hAnsi="Arial" w:cs="Arial"/>
        </w:rPr>
        <w:t xml:space="preserve">ca. </w:t>
      </w:r>
      <w:r w:rsidR="00794FBA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031D85FB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86414C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6FC38A" w14:textId="77777777" w:rsidR="00163784" w:rsidRDefault="00163784" w:rsidP="00812E4C">
      <w:pPr>
        <w:spacing w:after="0" w:line="240" w:lineRule="auto"/>
      </w:pPr>
      <w:r>
        <w:separator/>
      </w:r>
    </w:p>
  </w:endnote>
  <w:endnote w:type="continuationSeparator" w:id="0">
    <w:p w14:paraId="637CC175" w14:textId="77777777" w:rsidR="00163784" w:rsidRDefault="00163784" w:rsidP="00812E4C">
      <w:pPr>
        <w:spacing w:after="0" w:line="240" w:lineRule="auto"/>
      </w:pPr>
      <w:r>
        <w:continuationSeparator/>
      </w:r>
    </w:p>
  </w:endnote>
  <w:endnote w:type="continuationNotice" w:id="1">
    <w:p w14:paraId="331F4B17" w14:textId="77777777" w:rsidR="00163784" w:rsidRDefault="0016378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20708F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20708F">
      <w:rPr>
        <w:lang w:val="en-US"/>
      </w:rPr>
      <w:t xml:space="preserve">+49 (0) 89 125 010 200 | </w:t>
    </w:r>
    <w:hyperlink r:id="rId2" w:history="1">
      <w:r w:rsidRPr="0020708F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04665C" w14:textId="77777777" w:rsidR="00163784" w:rsidRDefault="00163784" w:rsidP="00812E4C">
      <w:pPr>
        <w:spacing w:after="0" w:line="240" w:lineRule="auto"/>
      </w:pPr>
      <w:r>
        <w:separator/>
      </w:r>
    </w:p>
  </w:footnote>
  <w:footnote w:type="continuationSeparator" w:id="0">
    <w:p w14:paraId="49D74522" w14:textId="77777777" w:rsidR="00163784" w:rsidRDefault="00163784" w:rsidP="00812E4C">
      <w:pPr>
        <w:spacing w:after="0" w:line="240" w:lineRule="auto"/>
      </w:pPr>
      <w:r>
        <w:continuationSeparator/>
      </w:r>
    </w:p>
  </w:footnote>
  <w:footnote w:type="continuationNotice" w:id="1">
    <w:p w14:paraId="7F3E8C2A" w14:textId="77777777" w:rsidR="00163784" w:rsidRDefault="0016378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72098530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57D61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0047B"/>
    <w:rsid w:val="001113BC"/>
    <w:rsid w:val="00113019"/>
    <w:rsid w:val="00113E48"/>
    <w:rsid w:val="00135EE5"/>
    <w:rsid w:val="001502BD"/>
    <w:rsid w:val="00163784"/>
    <w:rsid w:val="0016594B"/>
    <w:rsid w:val="00166F39"/>
    <w:rsid w:val="00167370"/>
    <w:rsid w:val="001735E7"/>
    <w:rsid w:val="001761E1"/>
    <w:rsid w:val="00181408"/>
    <w:rsid w:val="00185874"/>
    <w:rsid w:val="001961DC"/>
    <w:rsid w:val="001A05AC"/>
    <w:rsid w:val="001A7548"/>
    <w:rsid w:val="001B2FED"/>
    <w:rsid w:val="001B707A"/>
    <w:rsid w:val="001C270E"/>
    <w:rsid w:val="001C74F3"/>
    <w:rsid w:val="001D3BFC"/>
    <w:rsid w:val="001D5B66"/>
    <w:rsid w:val="001E5A32"/>
    <w:rsid w:val="001F39D4"/>
    <w:rsid w:val="00202343"/>
    <w:rsid w:val="0020708F"/>
    <w:rsid w:val="0022516C"/>
    <w:rsid w:val="00236DF6"/>
    <w:rsid w:val="00236E96"/>
    <w:rsid w:val="0024043E"/>
    <w:rsid w:val="00246E66"/>
    <w:rsid w:val="00252838"/>
    <w:rsid w:val="00252A32"/>
    <w:rsid w:val="002559C1"/>
    <w:rsid w:val="00267A72"/>
    <w:rsid w:val="00282E7E"/>
    <w:rsid w:val="00291548"/>
    <w:rsid w:val="0029406F"/>
    <w:rsid w:val="00297A3B"/>
    <w:rsid w:val="002A0F76"/>
    <w:rsid w:val="002A620A"/>
    <w:rsid w:val="002C1F77"/>
    <w:rsid w:val="002C363D"/>
    <w:rsid w:val="002D254C"/>
    <w:rsid w:val="002E007F"/>
    <w:rsid w:val="002E6215"/>
    <w:rsid w:val="002F3516"/>
    <w:rsid w:val="003017B4"/>
    <w:rsid w:val="003026F2"/>
    <w:rsid w:val="00313D4E"/>
    <w:rsid w:val="0031494A"/>
    <w:rsid w:val="00342471"/>
    <w:rsid w:val="0035721E"/>
    <w:rsid w:val="00363F19"/>
    <w:rsid w:val="00364C3E"/>
    <w:rsid w:val="00367296"/>
    <w:rsid w:val="00370CE9"/>
    <w:rsid w:val="00377419"/>
    <w:rsid w:val="0038025F"/>
    <w:rsid w:val="003A08B4"/>
    <w:rsid w:val="003A1FB4"/>
    <w:rsid w:val="003A35A3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3F1CA5"/>
    <w:rsid w:val="0041086A"/>
    <w:rsid w:val="00412849"/>
    <w:rsid w:val="004153B7"/>
    <w:rsid w:val="0041605D"/>
    <w:rsid w:val="004246FB"/>
    <w:rsid w:val="00424991"/>
    <w:rsid w:val="00425855"/>
    <w:rsid w:val="004330A9"/>
    <w:rsid w:val="004533B2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2C2D"/>
    <w:rsid w:val="004B3198"/>
    <w:rsid w:val="004B3E2B"/>
    <w:rsid w:val="004B73A1"/>
    <w:rsid w:val="004D5C45"/>
    <w:rsid w:val="004D7859"/>
    <w:rsid w:val="004F1396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900"/>
    <w:rsid w:val="00591BA8"/>
    <w:rsid w:val="005967AF"/>
    <w:rsid w:val="005A2E2A"/>
    <w:rsid w:val="005A436D"/>
    <w:rsid w:val="005B47D3"/>
    <w:rsid w:val="005C21EF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5FD7"/>
    <w:rsid w:val="00627E46"/>
    <w:rsid w:val="00641B76"/>
    <w:rsid w:val="00646B0A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968E7"/>
    <w:rsid w:val="006B1499"/>
    <w:rsid w:val="006B3077"/>
    <w:rsid w:val="006B4410"/>
    <w:rsid w:val="006B66FD"/>
    <w:rsid w:val="006C1261"/>
    <w:rsid w:val="006C4A14"/>
    <w:rsid w:val="006C749C"/>
    <w:rsid w:val="006E268A"/>
    <w:rsid w:val="006F2F9C"/>
    <w:rsid w:val="00703E67"/>
    <w:rsid w:val="0070622C"/>
    <w:rsid w:val="007140B0"/>
    <w:rsid w:val="007145D6"/>
    <w:rsid w:val="00716D12"/>
    <w:rsid w:val="00730687"/>
    <w:rsid w:val="00742213"/>
    <w:rsid w:val="007446E3"/>
    <w:rsid w:val="00752D47"/>
    <w:rsid w:val="00761ECE"/>
    <w:rsid w:val="00782F22"/>
    <w:rsid w:val="00784B90"/>
    <w:rsid w:val="007854FF"/>
    <w:rsid w:val="0078703C"/>
    <w:rsid w:val="007911FF"/>
    <w:rsid w:val="00792B06"/>
    <w:rsid w:val="00794FBA"/>
    <w:rsid w:val="00796651"/>
    <w:rsid w:val="007A58D4"/>
    <w:rsid w:val="007A6095"/>
    <w:rsid w:val="007A68CF"/>
    <w:rsid w:val="007B0107"/>
    <w:rsid w:val="007B4A84"/>
    <w:rsid w:val="007B6ED0"/>
    <w:rsid w:val="007C0575"/>
    <w:rsid w:val="007C0CC5"/>
    <w:rsid w:val="007C2FAD"/>
    <w:rsid w:val="007C347A"/>
    <w:rsid w:val="007C3786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09DF"/>
    <w:rsid w:val="00843373"/>
    <w:rsid w:val="00851A47"/>
    <w:rsid w:val="0086414C"/>
    <w:rsid w:val="00864510"/>
    <w:rsid w:val="00864870"/>
    <w:rsid w:val="008753A3"/>
    <w:rsid w:val="00883771"/>
    <w:rsid w:val="00887909"/>
    <w:rsid w:val="00891EA1"/>
    <w:rsid w:val="00897437"/>
    <w:rsid w:val="008978BC"/>
    <w:rsid w:val="00897ED2"/>
    <w:rsid w:val="008A458C"/>
    <w:rsid w:val="008D07B5"/>
    <w:rsid w:val="008D42E3"/>
    <w:rsid w:val="008D6AB3"/>
    <w:rsid w:val="008D796D"/>
    <w:rsid w:val="008E2AA7"/>
    <w:rsid w:val="008E5127"/>
    <w:rsid w:val="008F1113"/>
    <w:rsid w:val="008F19E2"/>
    <w:rsid w:val="008F446B"/>
    <w:rsid w:val="008F555B"/>
    <w:rsid w:val="00902BAB"/>
    <w:rsid w:val="009053AB"/>
    <w:rsid w:val="009057A4"/>
    <w:rsid w:val="0090776F"/>
    <w:rsid w:val="009231A2"/>
    <w:rsid w:val="0092607F"/>
    <w:rsid w:val="00926AE3"/>
    <w:rsid w:val="009369CB"/>
    <w:rsid w:val="009446CD"/>
    <w:rsid w:val="009446DB"/>
    <w:rsid w:val="00952082"/>
    <w:rsid w:val="00961726"/>
    <w:rsid w:val="00964403"/>
    <w:rsid w:val="009651C8"/>
    <w:rsid w:val="0098298F"/>
    <w:rsid w:val="009846E5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8699B"/>
    <w:rsid w:val="00A91BDA"/>
    <w:rsid w:val="00A92DA9"/>
    <w:rsid w:val="00AA30F9"/>
    <w:rsid w:val="00AA7BEA"/>
    <w:rsid w:val="00AB1FBD"/>
    <w:rsid w:val="00AB6048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635F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B19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A70A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04EE"/>
    <w:rsid w:val="00C237D8"/>
    <w:rsid w:val="00C4455B"/>
    <w:rsid w:val="00C63474"/>
    <w:rsid w:val="00C66A35"/>
    <w:rsid w:val="00C75832"/>
    <w:rsid w:val="00C773EE"/>
    <w:rsid w:val="00C90397"/>
    <w:rsid w:val="00C92700"/>
    <w:rsid w:val="00C92B35"/>
    <w:rsid w:val="00C9337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3E32"/>
    <w:rsid w:val="00D060DD"/>
    <w:rsid w:val="00D16585"/>
    <w:rsid w:val="00D26BA4"/>
    <w:rsid w:val="00D3412E"/>
    <w:rsid w:val="00D46B44"/>
    <w:rsid w:val="00D47247"/>
    <w:rsid w:val="00D53777"/>
    <w:rsid w:val="00D608C7"/>
    <w:rsid w:val="00D6092C"/>
    <w:rsid w:val="00D63F1C"/>
    <w:rsid w:val="00D71D7F"/>
    <w:rsid w:val="00D72BDA"/>
    <w:rsid w:val="00D75C29"/>
    <w:rsid w:val="00D80FA3"/>
    <w:rsid w:val="00D83175"/>
    <w:rsid w:val="00D85600"/>
    <w:rsid w:val="00D85B65"/>
    <w:rsid w:val="00D90308"/>
    <w:rsid w:val="00D94C48"/>
    <w:rsid w:val="00DB0618"/>
    <w:rsid w:val="00DB6AC4"/>
    <w:rsid w:val="00DC1E87"/>
    <w:rsid w:val="00DC36BE"/>
    <w:rsid w:val="00DC64EA"/>
    <w:rsid w:val="00DD02C6"/>
    <w:rsid w:val="00DD05C3"/>
    <w:rsid w:val="00DD3D3A"/>
    <w:rsid w:val="00DD5776"/>
    <w:rsid w:val="00DE201D"/>
    <w:rsid w:val="00E00B86"/>
    <w:rsid w:val="00E00DB5"/>
    <w:rsid w:val="00E00E74"/>
    <w:rsid w:val="00E01810"/>
    <w:rsid w:val="00E040F8"/>
    <w:rsid w:val="00E1054D"/>
    <w:rsid w:val="00E11954"/>
    <w:rsid w:val="00E138DA"/>
    <w:rsid w:val="00E15C47"/>
    <w:rsid w:val="00E255A6"/>
    <w:rsid w:val="00E27898"/>
    <w:rsid w:val="00E40113"/>
    <w:rsid w:val="00E44DFA"/>
    <w:rsid w:val="00E55BFF"/>
    <w:rsid w:val="00E55DDB"/>
    <w:rsid w:val="00E56FF3"/>
    <w:rsid w:val="00E6113B"/>
    <w:rsid w:val="00E67B5A"/>
    <w:rsid w:val="00E7271E"/>
    <w:rsid w:val="00E73E83"/>
    <w:rsid w:val="00EA0CC0"/>
    <w:rsid w:val="00EA1F8F"/>
    <w:rsid w:val="00EC0BB5"/>
    <w:rsid w:val="00EC2D6F"/>
    <w:rsid w:val="00EC5ADD"/>
    <w:rsid w:val="00ED08CD"/>
    <w:rsid w:val="00EE325C"/>
    <w:rsid w:val="00EF1D33"/>
    <w:rsid w:val="00F02BC4"/>
    <w:rsid w:val="00F05139"/>
    <w:rsid w:val="00F14A1C"/>
    <w:rsid w:val="00F15EC8"/>
    <w:rsid w:val="00F206B7"/>
    <w:rsid w:val="00F40CBC"/>
    <w:rsid w:val="00F53C27"/>
    <w:rsid w:val="00F574CB"/>
    <w:rsid w:val="00F606CC"/>
    <w:rsid w:val="00F62F10"/>
    <w:rsid w:val="00F64980"/>
    <w:rsid w:val="00F72B57"/>
    <w:rsid w:val="00F74AFF"/>
    <w:rsid w:val="00F770C6"/>
    <w:rsid w:val="00F80712"/>
    <w:rsid w:val="00F916F6"/>
    <w:rsid w:val="00F92AC0"/>
    <w:rsid w:val="00F9408A"/>
    <w:rsid w:val="00F94E3E"/>
    <w:rsid w:val="00FA26C1"/>
    <w:rsid w:val="00FA3174"/>
    <w:rsid w:val="00FA77FC"/>
    <w:rsid w:val="00FB4923"/>
    <w:rsid w:val="00FB69E9"/>
    <w:rsid w:val="00FB741F"/>
    <w:rsid w:val="00FC1BCC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B54D33E-9AF8-4614-A7A6-CDB9200E3B1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162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83</cp:revision>
  <cp:lastPrinted>2018-03-06T23:19:00Z</cp:lastPrinted>
  <dcterms:created xsi:type="dcterms:W3CDTF">2022-08-24T13:32:00Z</dcterms:created>
  <dcterms:modified xsi:type="dcterms:W3CDTF">2025-08-29T08:06:00Z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