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92475B" w14:textId="36525D58" w:rsidR="00B972ED" w:rsidRPr="000C7E19" w:rsidRDefault="00D47247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anchor distT="0" distB="0" distL="114300" distR="114300" simplePos="0" relativeHeight="251658241" behindDoc="0" locked="0" layoutInCell="1" allowOverlap="1" wp14:anchorId="1C45A9EE" wp14:editId="30B50412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1216800" cy="535392"/>
            <wp:effectExtent l="0" t="0" r="2540" b="0"/>
            <wp:wrapSquare wrapText="bothSides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haebens_Logo_300dpi 2000x880 pixel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6800" cy="5353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2AE64DDD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1181FB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79C1FFB5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00BDD2C8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51E1D977" w14:textId="1D464BA6" w:rsidR="00EA1F8F" w:rsidRPr="003A3C1C" w:rsidRDefault="003A3C1C" w:rsidP="00926AE3">
      <w:pPr>
        <w:jc w:val="both"/>
        <w:rPr>
          <w:rFonts w:ascii="Arial" w:hAnsi="Arial" w:cs="Arial"/>
          <w:b/>
          <w:bCs/>
          <w:color w:val="CC0099"/>
        </w:rPr>
      </w:pPr>
      <w:proofErr w:type="spellStart"/>
      <w:r>
        <w:rPr>
          <w:rFonts w:ascii="Arial" w:hAnsi="Arial" w:cs="Arial"/>
          <w:b/>
          <w:bCs/>
          <w:color w:val="CC0099"/>
        </w:rPr>
        <w:t>Superglow</w:t>
      </w:r>
      <w:proofErr w:type="spellEnd"/>
      <w:r w:rsidR="00837EF8" w:rsidRPr="003A3C1C">
        <w:rPr>
          <w:rFonts w:ascii="Arial" w:hAnsi="Arial" w:cs="Arial"/>
          <w:b/>
          <w:bCs/>
          <w:color w:val="CC0099"/>
        </w:rPr>
        <w:t xml:space="preserve"> AUGEN GEL-PADS</w:t>
      </w:r>
    </w:p>
    <w:p w14:paraId="62B1E25A" w14:textId="79B9FF2D" w:rsidR="00D16585" w:rsidRDefault="003A3C1C" w:rsidP="00926AE3">
      <w:pPr>
        <w:jc w:val="both"/>
        <w:divId w:val="690032898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Glow boost</w:t>
      </w:r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for </w:t>
      </w:r>
      <w:proofErr w:type="spellStart"/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your</w:t>
      </w:r>
      <w:proofErr w:type="spellEnd"/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proofErr w:type="spellStart"/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eyes</w:t>
      </w:r>
      <w:proofErr w:type="spellEnd"/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! Die </w:t>
      </w:r>
      <w:proofErr w:type="spellStart"/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Superglow</w:t>
      </w:r>
      <w:proofErr w:type="spellEnd"/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Augen Gel-Pads sind das perfekte Pflege-Extra für die anspruchsvolle Augenpartie. Die Rezeptur mit 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vitalisierendem Granatapfelextrakt</w:t>
      </w:r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und 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Drachenfruchtextrakt </w:t>
      </w:r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reduziert Trockenheitsfältchen und 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glättet die Haut</w:t>
      </w:r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.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Augenringe und Schwellungen 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werden reduziert und die Hautfeuchtigkeit wird deutlich verbessert. Die kühlenden Pads mit schimmerndem Holo-Effekt schenken der Haut einen natürlichen Glow und sorgen für eine gepflegte, strahlende Augenpartie.</w:t>
      </w:r>
    </w:p>
    <w:p w14:paraId="0E8C4719" w14:textId="4FAFCB7C" w:rsidR="00837EF8" w:rsidRPr="00837EF8" w:rsidRDefault="00837EF8" w:rsidP="00926AE3">
      <w:pPr>
        <w:jc w:val="both"/>
        <w:divId w:val="690032898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</w:p>
    <w:p w14:paraId="4ACC0A7B" w14:textId="22991718" w:rsidR="00A0136E" w:rsidRPr="003A3C1C" w:rsidRDefault="003A3C1C" w:rsidP="00926AE3">
      <w:pPr>
        <w:jc w:val="both"/>
        <w:divId w:val="690032898"/>
        <w:rPr>
          <w:rFonts w:ascii="Arial" w:hAnsi="Arial" w:cs="Arial"/>
          <w:b/>
          <w:bCs/>
          <w:color w:val="CC0099"/>
        </w:rPr>
      </w:pPr>
      <w:r w:rsidRPr="003A3C1C">
        <w:rPr>
          <w:rFonts w:ascii="Arial" w:hAnsi="Arial" w:cs="Arial"/>
          <w:b/>
          <w:bCs/>
          <w:color w:val="CC0099"/>
        </w:rPr>
        <w:drawing>
          <wp:anchor distT="0" distB="0" distL="114300" distR="114300" simplePos="0" relativeHeight="251657216" behindDoc="0" locked="0" layoutInCell="1" allowOverlap="1" wp14:anchorId="300DBE49" wp14:editId="4D38F0F6">
            <wp:simplePos x="0" y="0"/>
            <wp:positionH relativeFrom="margin">
              <wp:posOffset>3776345</wp:posOffset>
            </wp:positionH>
            <wp:positionV relativeFrom="page">
              <wp:posOffset>3933825</wp:posOffset>
            </wp:positionV>
            <wp:extent cx="1991360" cy="3230245"/>
            <wp:effectExtent l="0" t="0" r="8890" b="8255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91360" cy="32302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27A1" w:rsidRPr="003A3C1C">
        <w:rPr>
          <w:rFonts w:ascii="Arial" w:hAnsi="Arial" w:cs="Arial"/>
          <w:b/>
          <w:bCs/>
          <w:color w:val="CC0099"/>
        </w:rPr>
        <w:t>KEY FACT</w:t>
      </w:r>
      <w:r w:rsidR="00A0136E" w:rsidRPr="003A3C1C">
        <w:rPr>
          <w:rFonts w:ascii="Arial" w:hAnsi="Arial" w:cs="Arial"/>
          <w:b/>
          <w:bCs/>
          <w:color w:val="CC0099"/>
        </w:rPr>
        <w:t>S</w:t>
      </w:r>
    </w:p>
    <w:p w14:paraId="45084A11" w14:textId="3CC5BEB7" w:rsidR="004905EE" w:rsidRDefault="00837EF8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Spenden</w:t>
      </w:r>
      <w:r w:rsidR="003A3C1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Feuchtigkeit </w:t>
      </w:r>
      <w:r w:rsidR="003A3C1C">
        <w:rPr>
          <w:rFonts w:ascii="Arial" w:hAnsi="Arial" w:cs="Arial"/>
        </w:rPr>
        <w:t>und Ausstrahlung</w:t>
      </w:r>
    </w:p>
    <w:p w14:paraId="3FB66104" w14:textId="71836B1A" w:rsidR="0005581E" w:rsidRDefault="003A3C1C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Glätten Trockenheitsfältchen</w:t>
      </w:r>
    </w:p>
    <w:p w14:paraId="3FEBBB2B" w14:textId="5FEB61BF" w:rsidR="00267A72" w:rsidRDefault="00837EF8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Reduzieren Augenringe und Schwellungen</w:t>
      </w:r>
    </w:p>
    <w:p w14:paraId="62D7DAF9" w14:textId="77777777" w:rsidR="00267A72" w:rsidRDefault="00267A72" w:rsidP="00926AE3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79ABBF2C" w14:textId="37114391" w:rsidR="00D46B44" w:rsidRPr="00267A72" w:rsidRDefault="00D46B44" w:rsidP="00926AE3">
      <w:pPr>
        <w:jc w:val="both"/>
        <w:rPr>
          <w:rFonts w:ascii="Arial" w:hAnsi="Arial" w:cs="Arial"/>
        </w:rPr>
      </w:pPr>
      <w:r w:rsidRPr="003A3C1C">
        <w:rPr>
          <w:rFonts w:ascii="Arial" w:hAnsi="Arial" w:cs="Arial"/>
          <w:b/>
          <w:bCs/>
          <w:color w:val="CC0099"/>
        </w:rPr>
        <w:t>F</w:t>
      </w:r>
      <w:r w:rsidR="00FA3174" w:rsidRPr="003A3C1C">
        <w:rPr>
          <w:rFonts w:ascii="Arial" w:hAnsi="Arial" w:cs="Arial"/>
          <w:b/>
          <w:bCs/>
          <w:color w:val="CC0099"/>
        </w:rPr>
        <w:t>REI VON</w:t>
      </w:r>
      <w:r w:rsidRPr="00267A72">
        <w:rPr>
          <w:rFonts w:ascii="Arial" w:hAnsi="Arial" w:cs="Arial"/>
          <w:color w:val="76923C" w:themeColor="accent3" w:themeShade="BF"/>
        </w:rPr>
        <w:t xml:space="preserve"> </w:t>
      </w:r>
      <w:r w:rsidR="009F5631" w:rsidRPr="00267A72">
        <w:rPr>
          <w:rFonts w:ascii="Arial" w:hAnsi="Arial" w:cs="Arial"/>
        </w:rPr>
        <w:t>Mikroplastik</w:t>
      </w:r>
      <w:r w:rsidR="00CD275C" w:rsidRPr="00267A72">
        <w:rPr>
          <w:rFonts w:ascii="Arial" w:hAnsi="Arial" w:cs="Arial"/>
          <w:color w:val="000000" w:themeColor="text1"/>
        </w:rPr>
        <w:t xml:space="preserve"> ∙ PEG</w:t>
      </w:r>
      <w:r w:rsidR="00E44DFA" w:rsidRPr="00267A72">
        <w:rPr>
          <w:rFonts w:ascii="Arial" w:hAnsi="Arial" w:cs="Arial"/>
          <w:color w:val="000000" w:themeColor="text1"/>
        </w:rPr>
        <w:t>s</w:t>
      </w:r>
      <w:r w:rsidR="00CD275C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Silikonen</w:t>
      </w:r>
      <w:r w:rsidR="00364C3E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Paraffinen</w:t>
      </w:r>
      <w:r w:rsidR="00DE201D" w:rsidRPr="00267A72">
        <w:rPr>
          <w:rFonts w:ascii="Arial" w:hAnsi="Arial" w:cs="Arial"/>
          <w:color w:val="000000" w:themeColor="text1"/>
        </w:rPr>
        <w:t xml:space="preserve"> ∙ </w:t>
      </w:r>
      <w:proofErr w:type="spellStart"/>
      <w:r w:rsidR="00837EF8">
        <w:rPr>
          <w:rFonts w:ascii="Arial" w:hAnsi="Arial" w:cs="Arial"/>
        </w:rPr>
        <w:t>allergenen</w:t>
      </w:r>
      <w:proofErr w:type="spellEnd"/>
      <w:r w:rsidR="00837EF8">
        <w:rPr>
          <w:rFonts w:ascii="Arial" w:hAnsi="Arial" w:cs="Arial"/>
        </w:rPr>
        <w:t xml:space="preserve"> Duftstoffen</w:t>
      </w:r>
    </w:p>
    <w:p w14:paraId="7E507ACB" w14:textId="4BCC3DAD" w:rsidR="00843373" w:rsidRDefault="00843373" w:rsidP="00926AE3">
      <w:pPr>
        <w:jc w:val="both"/>
        <w:rPr>
          <w:rFonts w:ascii="Arial" w:hAnsi="Arial" w:cs="Arial"/>
        </w:rPr>
      </w:pPr>
    </w:p>
    <w:p w14:paraId="73595014" w14:textId="5F3813AC" w:rsidR="00613126" w:rsidRPr="00613126" w:rsidRDefault="00A0136E" w:rsidP="00926AE3">
      <w:pPr>
        <w:jc w:val="both"/>
        <w:divId w:val="1499999561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3A3C1C">
        <w:rPr>
          <w:rFonts w:ascii="Arial" w:hAnsi="Arial" w:cs="Arial"/>
          <w:b/>
          <w:bCs/>
          <w:color w:val="CC0099"/>
        </w:rPr>
        <w:t>ANWEND</w:t>
      </w:r>
      <w:bookmarkStart w:id="0" w:name="_Hlk20833419"/>
      <w:r w:rsidRPr="003A3C1C">
        <w:rPr>
          <w:rFonts w:ascii="Arial" w:hAnsi="Arial" w:cs="Arial"/>
          <w:b/>
          <w:bCs/>
          <w:color w:val="CC0099"/>
        </w:rPr>
        <w:t>U</w:t>
      </w:r>
      <w:bookmarkEnd w:id="0"/>
      <w:r w:rsidRPr="003A3C1C">
        <w:rPr>
          <w:rFonts w:ascii="Arial" w:hAnsi="Arial" w:cs="Arial"/>
          <w:b/>
          <w:bCs/>
          <w:color w:val="CC0099"/>
        </w:rPr>
        <w:t>NG</w:t>
      </w:r>
      <w:r w:rsidR="00E44DFA">
        <w:rPr>
          <w:rFonts w:ascii="Arial" w:hAnsi="Arial" w:cs="Arial"/>
          <w:b/>
          <w:bCs/>
          <w:color w:val="76923C" w:themeColor="accent3" w:themeShade="BF"/>
        </w:rPr>
        <w:t xml:space="preserve"> </w:t>
      </w:r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Folie an der markierten Stelle mit dem Hinweis „HIER </w:t>
      </w:r>
      <w:r w:rsidR="00DE3C5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Ö</w:t>
      </w:r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FFNEN“ auf der Rückseite von der Verpackung abziehen. Augen Gel-Pads auf die gereinigte, trockene Augenpartie auflegen und leicht andrücken. Nach 10-15 Minuten Einwirkzeit abnehmen und Rückstände einmassieren.</w:t>
      </w:r>
      <w:r w:rsidR="0061312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Extra lange Pads – auch bei Krähenfußfalten geeignet.</w:t>
      </w:r>
    </w:p>
    <w:p w14:paraId="5425BF38" w14:textId="2DFD0C11" w:rsidR="00B348E9" w:rsidRDefault="00B348E9" w:rsidP="00926AE3">
      <w:pPr>
        <w:jc w:val="both"/>
        <w:rPr>
          <w:rFonts w:ascii="Arial" w:eastAsia="Arial" w:hAnsi="Arial" w:cs="Arial"/>
        </w:rPr>
      </w:pPr>
    </w:p>
    <w:p w14:paraId="03612195" w14:textId="01E7AC38" w:rsidR="00613126" w:rsidRDefault="00613126" w:rsidP="00C41C0A">
      <w:pPr>
        <w:tabs>
          <w:tab w:val="left" w:pos="3984"/>
          <w:tab w:val="left" w:pos="7120"/>
          <w:tab w:val="left" w:pos="8832"/>
        </w:tabs>
        <w:spacing w:after="0" w:line="240" w:lineRule="auto"/>
        <w:rPr>
          <w:rFonts w:cstheme="minorHAnsi"/>
        </w:rPr>
      </w:pPr>
      <w:r w:rsidRPr="003A3C1C">
        <w:rPr>
          <w:rFonts w:ascii="Arial" w:hAnsi="Arial" w:cs="Arial"/>
          <w:b/>
          <w:bCs/>
          <w:color w:val="CC0099"/>
        </w:rPr>
        <w:t>TIPP</w:t>
      </w:r>
      <w:r>
        <w:rPr>
          <w:rFonts w:ascii="Arial" w:hAnsi="Arial" w:cs="Arial"/>
          <w:b/>
          <w:bCs/>
          <w:color w:val="EE1212"/>
        </w:rPr>
        <w:t xml:space="preserve"> </w:t>
      </w:r>
      <w:r w:rsidRPr="0061312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Für einen </w:t>
      </w:r>
      <w:proofErr w:type="spellStart"/>
      <w:r w:rsidRPr="0061312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extra</w:t>
      </w:r>
      <w:proofErr w:type="spellEnd"/>
      <w:r w:rsidRPr="0061312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-coolen Frische-Kick die Augen-Pads vor der Anwendung im Kühlschrank aufbewahren.</w:t>
      </w:r>
      <w:r w:rsidRPr="002A5388">
        <w:rPr>
          <w:rFonts w:cstheme="minorHAnsi"/>
        </w:rPr>
        <w:t xml:space="preserve"> </w:t>
      </w:r>
    </w:p>
    <w:p w14:paraId="2FC69120" w14:textId="6FBA359E" w:rsidR="00C41C0A" w:rsidRDefault="00C41C0A" w:rsidP="00C41C0A">
      <w:pPr>
        <w:tabs>
          <w:tab w:val="left" w:pos="3984"/>
          <w:tab w:val="left" w:pos="7120"/>
          <w:tab w:val="left" w:pos="8832"/>
        </w:tabs>
        <w:spacing w:after="0" w:line="240" w:lineRule="auto"/>
        <w:rPr>
          <w:rFonts w:cstheme="minorHAnsi"/>
        </w:rPr>
      </w:pPr>
    </w:p>
    <w:p w14:paraId="55A7D9B2" w14:textId="77777777" w:rsidR="00C41C0A" w:rsidRPr="00C41C0A" w:rsidRDefault="00C41C0A" w:rsidP="00C41C0A">
      <w:pPr>
        <w:tabs>
          <w:tab w:val="left" w:pos="3984"/>
          <w:tab w:val="left" w:pos="7120"/>
          <w:tab w:val="left" w:pos="8832"/>
        </w:tabs>
        <w:spacing w:after="0" w:line="240" w:lineRule="auto"/>
        <w:rPr>
          <w:rFonts w:cstheme="minorHAnsi"/>
        </w:rPr>
      </w:pPr>
    </w:p>
    <w:p w14:paraId="09E1B709" w14:textId="61ADD35F" w:rsidR="00B348E9" w:rsidRPr="00B348E9" w:rsidRDefault="00B348E9" w:rsidP="00926AE3">
      <w:pPr>
        <w:jc w:val="both"/>
        <w:rPr>
          <w:rFonts w:ascii="Arial" w:eastAsia="Arial" w:hAnsi="Arial" w:cs="Arial"/>
        </w:rPr>
      </w:pPr>
      <w:r w:rsidRPr="003A3C1C">
        <w:rPr>
          <w:rFonts w:ascii="Arial" w:hAnsi="Arial" w:cs="Arial"/>
          <w:b/>
          <w:bCs/>
          <w:color w:val="CC0099"/>
        </w:rPr>
        <w:t>UVP</w:t>
      </w:r>
      <w:r w:rsidRPr="00837EF8">
        <w:rPr>
          <w:rFonts w:ascii="Arial" w:hAnsi="Arial" w:cs="Arial"/>
          <w:b/>
          <w:bCs/>
          <w:color w:val="EE1212"/>
        </w:rPr>
        <w:t xml:space="preserve"> </w:t>
      </w:r>
      <w:r>
        <w:rPr>
          <w:rFonts w:ascii="Arial" w:hAnsi="Arial" w:cs="Arial"/>
        </w:rPr>
        <w:t xml:space="preserve">ca. </w:t>
      </w:r>
      <w:r w:rsidR="00032735">
        <w:rPr>
          <w:rFonts w:ascii="Arial" w:hAnsi="Arial" w:cs="Arial"/>
        </w:rPr>
        <w:t>1 Euro</w:t>
      </w:r>
    </w:p>
    <w:p w14:paraId="1FB66E77" w14:textId="4B90663D" w:rsidR="00837EF8" w:rsidRPr="00837EF8" w:rsidRDefault="00837EF8" w:rsidP="00837EF8">
      <w:pPr>
        <w:rPr>
          <w:rFonts w:ascii="Arial" w:hAnsi="Arial" w:cs="Arial"/>
        </w:rPr>
      </w:pPr>
    </w:p>
    <w:p w14:paraId="24A55A25" w14:textId="767FFA48" w:rsidR="00837EF8" w:rsidRPr="00837EF8" w:rsidRDefault="00837EF8" w:rsidP="00837EF8">
      <w:pPr>
        <w:rPr>
          <w:rFonts w:ascii="Arial" w:hAnsi="Arial" w:cs="Arial"/>
        </w:rPr>
      </w:pPr>
    </w:p>
    <w:p w14:paraId="26B188E1" w14:textId="0300A1B2" w:rsidR="00837EF8" w:rsidRPr="00837EF8" w:rsidRDefault="00837EF8" w:rsidP="00837EF8">
      <w:pPr>
        <w:tabs>
          <w:tab w:val="left" w:pos="2955"/>
        </w:tabs>
        <w:rPr>
          <w:rFonts w:ascii="Arial" w:hAnsi="Arial" w:cs="Arial"/>
        </w:rPr>
      </w:pPr>
      <w:r>
        <w:rPr>
          <w:rFonts w:ascii="Arial" w:hAnsi="Arial" w:cs="Arial"/>
        </w:rPr>
        <w:tab/>
      </w:r>
    </w:p>
    <w:sectPr w:rsidR="00837EF8" w:rsidRPr="00837EF8" w:rsidSect="00926AE3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879B31" w14:textId="77777777" w:rsidR="0035158D" w:rsidRDefault="0035158D" w:rsidP="00812E4C">
      <w:pPr>
        <w:spacing w:after="0" w:line="240" w:lineRule="auto"/>
      </w:pPr>
      <w:r>
        <w:separator/>
      </w:r>
    </w:p>
  </w:endnote>
  <w:endnote w:type="continuationSeparator" w:id="0">
    <w:p w14:paraId="6ECA5EB6" w14:textId="77777777" w:rsidR="0035158D" w:rsidRDefault="0035158D" w:rsidP="00812E4C">
      <w:pPr>
        <w:spacing w:after="0" w:line="240" w:lineRule="auto"/>
      </w:pPr>
      <w:r>
        <w:continuationSeparator/>
      </w:r>
    </w:p>
  </w:endnote>
  <w:endnote w:type="continuationNotice" w:id="1">
    <w:p w14:paraId="76A25767" w14:textId="77777777" w:rsidR="0035158D" w:rsidRDefault="0035158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F99BB6" w14:textId="64607AAC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03093EA7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837EF8">
      <w:t xml:space="preserve"> </w:t>
    </w:r>
    <w:proofErr w:type="spellStart"/>
    <w:r w:rsidR="00DA0A1B">
      <w:t>Neureutherstr</w:t>
    </w:r>
    <w:proofErr w:type="spellEnd"/>
    <w:r w:rsidR="00DA0A1B">
      <w:t>. 21</w:t>
    </w:r>
    <w:r>
      <w:t xml:space="preserve"> | 80</w:t>
    </w:r>
    <w:r w:rsidR="00DA0A1B">
      <w:t>799</w:t>
    </w:r>
    <w:r>
      <w:t xml:space="preserve"> München </w:t>
    </w:r>
  </w:p>
  <w:p w14:paraId="55D7970B" w14:textId="77777777" w:rsidR="00AF7418" w:rsidRPr="00B348E9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 w:rsidRPr="00B348E9">
      <w:t xml:space="preserve">+49 (0) 89 125 010 200 | </w:t>
    </w:r>
    <w:hyperlink r:id="rId2" w:history="1">
      <w:r w:rsidRPr="00B348E9">
        <w:rPr>
          <w:rStyle w:val="Hyperlink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F70D43" w14:textId="77777777" w:rsidR="0035158D" w:rsidRDefault="0035158D" w:rsidP="00812E4C">
      <w:pPr>
        <w:spacing w:after="0" w:line="240" w:lineRule="auto"/>
      </w:pPr>
      <w:r>
        <w:separator/>
      </w:r>
    </w:p>
  </w:footnote>
  <w:footnote w:type="continuationSeparator" w:id="0">
    <w:p w14:paraId="5E71BE89" w14:textId="77777777" w:rsidR="0035158D" w:rsidRDefault="0035158D" w:rsidP="00812E4C">
      <w:pPr>
        <w:spacing w:after="0" w:line="240" w:lineRule="auto"/>
      </w:pPr>
      <w:r>
        <w:continuationSeparator/>
      </w:r>
    </w:p>
  </w:footnote>
  <w:footnote w:type="continuationNotice" w:id="1">
    <w:p w14:paraId="4EA8CD0C" w14:textId="77777777" w:rsidR="0035158D" w:rsidRDefault="0035158D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36447702">
    <w:abstractNumId w:val="6"/>
  </w:num>
  <w:num w:numId="2" w16cid:durableId="1249273119">
    <w:abstractNumId w:val="3"/>
  </w:num>
  <w:num w:numId="3" w16cid:durableId="33577454">
    <w:abstractNumId w:val="4"/>
  </w:num>
  <w:num w:numId="4" w16cid:durableId="552157345">
    <w:abstractNumId w:val="7"/>
  </w:num>
  <w:num w:numId="5" w16cid:durableId="2052991623">
    <w:abstractNumId w:val="2"/>
  </w:num>
  <w:num w:numId="6" w16cid:durableId="1729962409">
    <w:abstractNumId w:val="5"/>
  </w:num>
  <w:num w:numId="7" w16cid:durableId="1188253841">
    <w:abstractNumId w:val="8"/>
  </w:num>
  <w:num w:numId="8" w16cid:durableId="600993499">
    <w:abstractNumId w:val="0"/>
  </w:num>
  <w:num w:numId="9" w16cid:durableId="62465267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21C7A"/>
    <w:rsid w:val="00024770"/>
    <w:rsid w:val="00027EE7"/>
    <w:rsid w:val="00032735"/>
    <w:rsid w:val="00032911"/>
    <w:rsid w:val="00032A8B"/>
    <w:rsid w:val="00046E16"/>
    <w:rsid w:val="0005581E"/>
    <w:rsid w:val="0007731A"/>
    <w:rsid w:val="000863A9"/>
    <w:rsid w:val="00087CAB"/>
    <w:rsid w:val="000A619F"/>
    <w:rsid w:val="000A6711"/>
    <w:rsid w:val="000B0C4C"/>
    <w:rsid w:val="000B5538"/>
    <w:rsid w:val="000B7CCC"/>
    <w:rsid w:val="000C6BA6"/>
    <w:rsid w:val="000C7E19"/>
    <w:rsid w:val="000E78D5"/>
    <w:rsid w:val="000F0286"/>
    <w:rsid w:val="00100395"/>
    <w:rsid w:val="00113019"/>
    <w:rsid w:val="00113E48"/>
    <w:rsid w:val="00135EE5"/>
    <w:rsid w:val="001502BD"/>
    <w:rsid w:val="0016594B"/>
    <w:rsid w:val="00166F39"/>
    <w:rsid w:val="00181408"/>
    <w:rsid w:val="00185874"/>
    <w:rsid w:val="001961DC"/>
    <w:rsid w:val="001974D8"/>
    <w:rsid w:val="001A05AC"/>
    <w:rsid w:val="001A7548"/>
    <w:rsid w:val="001B707A"/>
    <w:rsid w:val="001C270E"/>
    <w:rsid w:val="001C74F3"/>
    <w:rsid w:val="001D3BFC"/>
    <w:rsid w:val="001D5B66"/>
    <w:rsid w:val="001E5A32"/>
    <w:rsid w:val="00202343"/>
    <w:rsid w:val="00236E96"/>
    <w:rsid w:val="0024043E"/>
    <w:rsid w:val="00246E66"/>
    <w:rsid w:val="00252838"/>
    <w:rsid w:val="00252A32"/>
    <w:rsid w:val="00267A72"/>
    <w:rsid w:val="00282E7E"/>
    <w:rsid w:val="00297A3B"/>
    <w:rsid w:val="002A0F76"/>
    <w:rsid w:val="002A620A"/>
    <w:rsid w:val="002C1F77"/>
    <w:rsid w:val="002C363D"/>
    <w:rsid w:val="002D254C"/>
    <w:rsid w:val="002E007F"/>
    <w:rsid w:val="002E6215"/>
    <w:rsid w:val="003017B4"/>
    <w:rsid w:val="0031494A"/>
    <w:rsid w:val="00342471"/>
    <w:rsid w:val="0035158D"/>
    <w:rsid w:val="0035721E"/>
    <w:rsid w:val="00363F19"/>
    <w:rsid w:val="00364C3E"/>
    <w:rsid w:val="00367296"/>
    <w:rsid w:val="00370CE9"/>
    <w:rsid w:val="0038025F"/>
    <w:rsid w:val="003A08B4"/>
    <w:rsid w:val="003A1FB4"/>
    <w:rsid w:val="003A3C1C"/>
    <w:rsid w:val="003A3E4B"/>
    <w:rsid w:val="003A4105"/>
    <w:rsid w:val="003A5093"/>
    <w:rsid w:val="003B30F5"/>
    <w:rsid w:val="003C03D6"/>
    <w:rsid w:val="003C0D82"/>
    <w:rsid w:val="003D46DA"/>
    <w:rsid w:val="003E14DA"/>
    <w:rsid w:val="003E3E23"/>
    <w:rsid w:val="003F1595"/>
    <w:rsid w:val="0041086A"/>
    <w:rsid w:val="00412849"/>
    <w:rsid w:val="004153B7"/>
    <w:rsid w:val="0041605D"/>
    <w:rsid w:val="00424991"/>
    <w:rsid w:val="004330A9"/>
    <w:rsid w:val="00463426"/>
    <w:rsid w:val="00464F04"/>
    <w:rsid w:val="00473322"/>
    <w:rsid w:val="00475C5E"/>
    <w:rsid w:val="00476570"/>
    <w:rsid w:val="0048127C"/>
    <w:rsid w:val="004905EE"/>
    <w:rsid w:val="004A189A"/>
    <w:rsid w:val="004A4D2D"/>
    <w:rsid w:val="004B0A77"/>
    <w:rsid w:val="004B0AD7"/>
    <w:rsid w:val="004B3198"/>
    <w:rsid w:val="004B3E2B"/>
    <w:rsid w:val="004B73A1"/>
    <w:rsid w:val="004D5C45"/>
    <w:rsid w:val="00500189"/>
    <w:rsid w:val="00501C12"/>
    <w:rsid w:val="005073B7"/>
    <w:rsid w:val="00512137"/>
    <w:rsid w:val="00514FD4"/>
    <w:rsid w:val="0051715D"/>
    <w:rsid w:val="005220F5"/>
    <w:rsid w:val="0052473D"/>
    <w:rsid w:val="00531D12"/>
    <w:rsid w:val="005574DC"/>
    <w:rsid w:val="00564928"/>
    <w:rsid w:val="00565450"/>
    <w:rsid w:val="00571417"/>
    <w:rsid w:val="005715E4"/>
    <w:rsid w:val="00575D52"/>
    <w:rsid w:val="00577D9F"/>
    <w:rsid w:val="0058144B"/>
    <w:rsid w:val="0058696E"/>
    <w:rsid w:val="00591BA8"/>
    <w:rsid w:val="005A436D"/>
    <w:rsid w:val="005C249B"/>
    <w:rsid w:val="005D1842"/>
    <w:rsid w:val="005D28BC"/>
    <w:rsid w:val="005D4891"/>
    <w:rsid w:val="005D6AF0"/>
    <w:rsid w:val="005E43D3"/>
    <w:rsid w:val="005F5A3C"/>
    <w:rsid w:val="00613126"/>
    <w:rsid w:val="006166C6"/>
    <w:rsid w:val="00622A11"/>
    <w:rsid w:val="00623235"/>
    <w:rsid w:val="006254FD"/>
    <w:rsid w:val="00627E46"/>
    <w:rsid w:val="00646F88"/>
    <w:rsid w:val="00655E83"/>
    <w:rsid w:val="006626DD"/>
    <w:rsid w:val="00663203"/>
    <w:rsid w:val="0066799D"/>
    <w:rsid w:val="006727A1"/>
    <w:rsid w:val="00677D0D"/>
    <w:rsid w:val="0069067F"/>
    <w:rsid w:val="00691045"/>
    <w:rsid w:val="00692BD3"/>
    <w:rsid w:val="006B4410"/>
    <w:rsid w:val="006B66FD"/>
    <w:rsid w:val="006C1261"/>
    <w:rsid w:val="006C4A14"/>
    <w:rsid w:val="006E268A"/>
    <w:rsid w:val="006F2F9C"/>
    <w:rsid w:val="00703E67"/>
    <w:rsid w:val="0070622C"/>
    <w:rsid w:val="007140B0"/>
    <w:rsid w:val="007145D6"/>
    <w:rsid w:val="00716D12"/>
    <w:rsid w:val="00742213"/>
    <w:rsid w:val="007446E3"/>
    <w:rsid w:val="00752D47"/>
    <w:rsid w:val="00761ECE"/>
    <w:rsid w:val="00782F22"/>
    <w:rsid w:val="007854FF"/>
    <w:rsid w:val="007911FF"/>
    <w:rsid w:val="00792B06"/>
    <w:rsid w:val="007A58D4"/>
    <w:rsid w:val="007A6095"/>
    <w:rsid w:val="007B4A84"/>
    <w:rsid w:val="007B6ED0"/>
    <w:rsid w:val="007C0CC5"/>
    <w:rsid w:val="007C347A"/>
    <w:rsid w:val="007D6CFB"/>
    <w:rsid w:val="007E0122"/>
    <w:rsid w:val="007F5272"/>
    <w:rsid w:val="00812E4C"/>
    <w:rsid w:val="00815B71"/>
    <w:rsid w:val="00822A52"/>
    <w:rsid w:val="00825357"/>
    <w:rsid w:val="00826083"/>
    <w:rsid w:val="00835BE9"/>
    <w:rsid w:val="008365C1"/>
    <w:rsid w:val="00837EF8"/>
    <w:rsid w:val="00843373"/>
    <w:rsid w:val="00864510"/>
    <w:rsid w:val="00864870"/>
    <w:rsid w:val="00883771"/>
    <w:rsid w:val="00887909"/>
    <w:rsid w:val="00891EA1"/>
    <w:rsid w:val="00897437"/>
    <w:rsid w:val="008978BC"/>
    <w:rsid w:val="008A458C"/>
    <w:rsid w:val="008D07B5"/>
    <w:rsid w:val="008D42E3"/>
    <w:rsid w:val="008D6AB3"/>
    <w:rsid w:val="008E2AA7"/>
    <w:rsid w:val="008E5127"/>
    <w:rsid w:val="008F1113"/>
    <w:rsid w:val="008F19E2"/>
    <w:rsid w:val="008F446B"/>
    <w:rsid w:val="00902BAB"/>
    <w:rsid w:val="009053AB"/>
    <w:rsid w:val="009057A4"/>
    <w:rsid w:val="009231A2"/>
    <w:rsid w:val="00926AE3"/>
    <w:rsid w:val="009369CB"/>
    <w:rsid w:val="009446CD"/>
    <w:rsid w:val="009446DB"/>
    <w:rsid w:val="00952082"/>
    <w:rsid w:val="00964403"/>
    <w:rsid w:val="009651C8"/>
    <w:rsid w:val="0098298F"/>
    <w:rsid w:val="00987425"/>
    <w:rsid w:val="00992EC0"/>
    <w:rsid w:val="00993AD8"/>
    <w:rsid w:val="009A225F"/>
    <w:rsid w:val="009A5E16"/>
    <w:rsid w:val="009B0225"/>
    <w:rsid w:val="009C30F3"/>
    <w:rsid w:val="009D36B0"/>
    <w:rsid w:val="009F5631"/>
    <w:rsid w:val="00A0136E"/>
    <w:rsid w:val="00A23260"/>
    <w:rsid w:val="00A24205"/>
    <w:rsid w:val="00A30F8A"/>
    <w:rsid w:val="00A34115"/>
    <w:rsid w:val="00A373EA"/>
    <w:rsid w:val="00A42563"/>
    <w:rsid w:val="00A61470"/>
    <w:rsid w:val="00A63C63"/>
    <w:rsid w:val="00A76F0E"/>
    <w:rsid w:val="00A92DA9"/>
    <w:rsid w:val="00AA30F9"/>
    <w:rsid w:val="00AB1FBD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70AB"/>
    <w:rsid w:val="00AF7418"/>
    <w:rsid w:val="00AF7F89"/>
    <w:rsid w:val="00B05576"/>
    <w:rsid w:val="00B24BF3"/>
    <w:rsid w:val="00B24E17"/>
    <w:rsid w:val="00B348E9"/>
    <w:rsid w:val="00B3737F"/>
    <w:rsid w:val="00B60EA7"/>
    <w:rsid w:val="00B72E5F"/>
    <w:rsid w:val="00B85F53"/>
    <w:rsid w:val="00B8654D"/>
    <w:rsid w:val="00B87B92"/>
    <w:rsid w:val="00B934EB"/>
    <w:rsid w:val="00B94704"/>
    <w:rsid w:val="00B9593B"/>
    <w:rsid w:val="00B9695C"/>
    <w:rsid w:val="00B96F30"/>
    <w:rsid w:val="00B972ED"/>
    <w:rsid w:val="00BA2D60"/>
    <w:rsid w:val="00BB46E5"/>
    <w:rsid w:val="00BB6C7D"/>
    <w:rsid w:val="00BC048D"/>
    <w:rsid w:val="00BC11C3"/>
    <w:rsid w:val="00BC3406"/>
    <w:rsid w:val="00BC693D"/>
    <w:rsid w:val="00BD09C9"/>
    <w:rsid w:val="00BD4BFF"/>
    <w:rsid w:val="00BD7E53"/>
    <w:rsid w:val="00BE417A"/>
    <w:rsid w:val="00BE717D"/>
    <w:rsid w:val="00BE751C"/>
    <w:rsid w:val="00BF48E5"/>
    <w:rsid w:val="00C019D3"/>
    <w:rsid w:val="00C0203F"/>
    <w:rsid w:val="00C0276F"/>
    <w:rsid w:val="00C05EFE"/>
    <w:rsid w:val="00C07A70"/>
    <w:rsid w:val="00C237D8"/>
    <w:rsid w:val="00C41C0A"/>
    <w:rsid w:val="00C63474"/>
    <w:rsid w:val="00C75832"/>
    <w:rsid w:val="00C773EE"/>
    <w:rsid w:val="00C90397"/>
    <w:rsid w:val="00C92700"/>
    <w:rsid w:val="00C92B35"/>
    <w:rsid w:val="00CA3B27"/>
    <w:rsid w:val="00CC0978"/>
    <w:rsid w:val="00CD03CB"/>
    <w:rsid w:val="00CD275C"/>
    <w:rsid w:val="00CD3E9A"/>
    <w:rsid w:val="00CE13C8"/>
    <w:rsid w:val="00CE3EA2"/>
    <w:rsid w:val="00CF6234"/>
    <w:rsid w:val="00D001E3"/>
    <w:rsid w:val="00D03BBC"/>
    <w:rsid w:val="00D060DD"/>
    <w:rsid w:val="00D16585"/>
    <w:rsid w:val="00D26BA4"/>
    <w:rsid w:val="00D46B44"/>
    <w:rsid w:val="00D47247"/>
    <w:rsid w:val="00D53777"/>
    <w:rsid w:val="00D608C7"/>
    <w:rsid w:val="00D6092C"/>
    <w:rsid w:val="00D71D7F"/>
    <w:rsid w:val="00D75C29"/>
    <w:rsid w:val="00D80FA3"/>
    <w:rsid w:val="00D83175"/>
    <w:rsid w:val="00D85600"/>
    <w:rsid w:val="00D85B65"/>
    <w:rsid w:val="00D94C48"/>
    <w:rsid w:val="00DA0A1B"/>
    <w:rsid w:val="00DB0618"/>
    <w:rsid w:val="00DC1E87"/>
    <w:rsid w:val="00DC36BE"/>
    <w:rsid w:val="00DC64EA"/>
    <w:rsid w:val="00DD02C6"/>
    <w:rsid w:val="00DD05C3"/>
    <w:rsid w:val="00DD5776"/>
    <w:rsid w:val="00DE201D"/>
    <w:rsid w:val="00DE3C5C"/>
    <w:rsid w:val="00E00DB5"/>
    <w:rsid w:val="00E01810"/>
    <w:rsid w:val="00E040F8"/>
    <w:rsid w:val="00E1054D"/>
    <w:rsid w:val="00E138DA"/>
    <w:rsid w:val="00E15C47"/>
    <w:rsid w:val="00E255A6"/>
    <w:rsid w:val="00E27898"/>
    <w:rsid w:val="00E40113"/>
    <w:rsid w:val="00E44DFA"/>
    <w:rsid w:val="00E55DDB"/>
    <w:rsid w:val="00E6113B"/>
    <w:rsid w:val="00E67B5A"/>
    <w:rsid w:val="00E7271E"/>
    <w:rsid w:val="00EA0CC0"/>
    <w:rsid w:val="00EA1F8F"/>
    <w:rsid w:val="00EC2D6F"/>
    <w:rsid w:val="00EC5ADD"/>
    <w:rsid w:val="00EE325C"/>
    <w:rsid w:val="00EF1D33"/>
    <w:rsid w:val="00F02BC4"/>
    <w:rsid w:val="00F05139"/>
    <w:rsid w:val="00F14A1C"/>
    <w:rsid w:val="00F15EC8"/>
    <w:rsid w:val="00F206B7"/>
    <w:rsid w:val="00F40CBC"/>
    <w:rsid w:val="00F574CB"/>
    <w:rsid w:val="00F606CC"/>
    <w:rsid w:val="00F62F10"/>
    <w:rsid w:val="00F72B57"/>
    <w:rsid w:val="00F770C6"/>
    <w:rsid w:val="00F916F6"/>
    <w:rsid w:val="00F92AC0"/>
    <w:rsid w:val="00F94E3E"/>
    <w:rsid w:val="00FA26C1"/>
    <w:rsid w:val="00FA3174"/>
    <w:rsid w:val="00FA77FC"/>
    <w:rsid w:val="00FB4923"/>
    <w:rsid w:val="00FB69E9"/>
    <w:rsid w:val="00FB741F"/>
    <w:rsid w:val="00FB793A"/>
    <w:rsid w:val="00FD2AB3"/>
    <w:rsid w:val="00FE24DE"/>
    <w:rsid w:val="00FE4F44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6" ma:contentTypeDescription="Ein neues Dokument erstellen." ma:contentTypeScope="" ma:versionID="b6e9365dfab57d5fbd2228dfc8522c4b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31773961aa25311a5e87776ad3bcc3d2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customXml/itemProps3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B14C9D8-B03D-401C-8D53-4B2D06B26AE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dbe948-4e0b-4cfa-800b-987e91caedbb"/>
    <ds:schemaRef ds:uri="e759b55e-08d0-4630-a524-0ed6333853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160</Words>
  <Characters>1014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13</cp:revision>
  <cp:lastPrinted>2018-03-06T23:19:00Z</cp:lastPrinted>
  <dcterms:created xsi:type="dcterms:W3CDTF">2022-08-24T13:32:00Z</dcterms:created>
  <dcterms:modified xsi:type="dcterms:W3CDTF">2023-04-06T10:33:00Z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